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3D1677" w:rsidRDefault="002D77CA" w:rsidP="0002758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D65772" w:rsidRPr="00D65772">
        <w:rPr>
          <w:rFonts w:ascii="Times New Roman" w:eastAsia="Calibri" w:hAnsi="Times New Roman" w:cs="Times New Roman"/>
          <w:bCs/>
          <w:sz w:val="12"/>
          <w:szCs w:val="12"/>
        </w:rPr>
        <w:t>Заключение о результатах публичных слушаний по внесению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w:t>
      </w:r>
      <w:r w:rsidR="00D65772">
        <w:rPr>
          <w:rFonts w:ascii="Times New Roman" w:eastAsia="Calibri" w:hAnsi="Times New Roman" w:cs="Times New Roman"/>
          <w:bCs/>
          <w:sz w:val="12"/>
          <w:szCs w:val="12"/>
        </w:rPr>
        <w:t xml:space="preserve">а Сергиевский Самарской области </w:t>
      </w:r>
      <w:r w:rsidR="00D65772" w:rsidRPr="00D65772">
        <w:rPr>
          <w:rFonts w:ascii="Times New Roman" w:eastAsia="Calibri" w:hAnsi="Times New Roman" w:cs="Times New Roman"/>
          <w:bCs/>
          <w:sz w:val="12"/>
          <w:szCs w:val="12"/>
        </w:rPr>
        <w:t>от 25 января 2020 года</w:t>
      </w:r>
      <w:r w:rsidR="00AB002B">
        <w:rPr>
          <w:rFonts w:ascii="Times New Roman" w:eastAsia="Calibri" w:hAnsi="Times New Roman" w:cs="Times New Roman"/>
          <w:bCs/>
          <w:sz w:val="12"/>
          <w:szCs w:val="12"/>
        </w:rPr>
        <w:t>…</w:t>
      </w:r>
      <w:r w:rsidR="003D1677">
        <w:rPr>
          <w:rFonts w:ascii="Times New Roman" w:eastAsia="Calibri" w:hAnsi="Times New Roman" w:cs="Times New Roman"/>
          <w:bCs/>
          <w:sz w:val="12"/>
          <w:szCs w:val="12"/>
        </w:rPr>
        <w:t>……</w:t>
      </w:r>
      <w:r w:rsidR="00A4280C">
        <w:rPr>
          <w:rFonts w:ascii="Times New Roman" w:eastAsia="Calibri" w:hAnsi="Times New Roman" w:cs="Times New Roman"/>
          <w:bCs/>
          <w:sz w:val="12"/>
          <w:szCs w:val="12"/>
        </w:rPr>
        <w:t>3</w:t>
      </w:r>
    </w:p>
    <w:p w:rsidR="001622F1" w:rsidRDefault="004A0548" w:rsidP="00400A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932D7B">
        <w:rPr>
          <w:rFonts w:ascii="Times New Roman" w:eastAsia="Calibri" w:hAnsi="Times New Roman" w:cs="Times New Roman"/>
          <w:bCs/>
          <w:sz w:val="12"/>
          <w:szCs w:val="12"/>
        </w:rPr>
        <w:t xml:space="preserve">. </w:t>
      </w:r>
      <w:r w:rsidR="00027586">
        <w:rPr>
          <w:rFonts w:ascii="Times New Roman" w:eastAsia="Calibri" w:hAnsi="Times New Roman" w:cs="Times New Roman"/>
          <w:bCs/>
          <w:sz w:val="12"/>
          <w:szCs w:val="12"/>
        </w:rPr>
        <w:t xml:space="preserve">Постановление администрации </w:t>
      </w:r>
      <w:r w:rsidR="00027586" w:rsidRPr="00FC4EF1">
        <w:rPr>
          <w:rFonts w:ascii="Times New Roman" w:eastAsia="Calibri" w:hAnsi="Times New Roman" w:cs="Times New Roman"/>
          <w:bCs/>
          <w:sz w:val="12"/>
          <w:szCs w:val="12"/>
        </w:rPr>
        <w:t>му</w:t>
      </w:r>
      <w:r w:rsidR="00027586">
        <w:rPr>
          <w:rFonts w:ascii="Times New Roman" w:eastAsia="Calibri" w:hAnsi="Times New Roman" w:cs="Times New Roman"/>
          <w:bCs/>
          <w:sz w:val="12"/>
          <w:szCs w:val="12"/>
        </w:rPr>
        <w:t xml:space="preserve">ниципального района Сергиевский </w:t>
      </w:r>
      <w:r w:rsidR="00027586" w:rsidRPr="00FC4EF1">
        <w:rPr>
          <w:rFonts w:ascii="Times New Roman" w:eastAsia="Calibri" w:hAnsi="Times New Roman" w:cs="Times New Roman"/>
          <w:bCs/>
          <w:sz w:val="12"/>
          <w:szCs w:val="12"/>
        </w:rPr>
        <w:t>Самарской области</w:t>
      </w:r>
      <w:r w:rsidR="00027586">
        <w:rPr>
          <w:rFonts w:ascii="Times New Roman" w:eastAsia="Calibri" w:hAnsi="Times New Roman" w:cs="Times New Roman"/>
          <w:bCs/>
          <w:sz w:val="12"/>
          <w:szCs w:val="12"/>
        </w:rPr>
        <w:t xml:space="preserve"> №21 от 22 января 2021 года «</w:t>
      </w:r>
      <w:r w:rsidR="00027586" w:rsidRPr="00027586">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w:t>
      </w:r>
      <w:r w:rsidR="00027586" w:rsidRPr="00FC4EF1">
        <w:rPr>
          <w:rFonts w:ascii="Times New Roman" w:eastAsia="Calibri" w:hAnsi="Times New Roman" w:cs="Times New Roman"/>
          <w:bCs/>
          <w:sz w:val="12"/>
          <w:szCs w:val="12"/>
        </w:rPr>
        <w:t>»</w:t>
      </w:r>
      <w:r w:rsidR="00027586">
        <w:rPr>
          <w:rFonts w:ascii="Times New Roman" w:eastAsia="Calibri" w:hAnsi="Times New Roman" w:cs="Times New Roman"/>
          <w:bCs/>
          <w:sz w:val="12"/>
          <w:szCs w:val="12"/>
        </w:rPr>
        <w:t>……………………………………………………………………………………….…….3</w:t>
      </w:r>
    </w:p>
    <w:p w:rsidR="00FC4EF1" w:rsidRDefault="00FC4EF1"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Постановление администрации </w:t>
      </w:r>
      <w:r w:rsidRPr="00FC4EF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FC4EF1">
        <w:rPr>
          <w:rFonts w:ascii="Times New Roman" w:eastAsia="Calibri" w:hAnsi="Times New Roman" w:cs="Times New Roman"/>
          <w:bCs/>
          <w:sz w:val="12"/>
          <w:szCs w:val="12"/>
        </w:rPr>
        <w:t>Самарской области</w:t>
      </w:r>
      <w:r w:rsidR="00400A5A">
        <w:rPr>
          <w:rFonts w:ascii="Times New Roman" w:eastAsia="Calibri" w:hAnsi="Times New Roman" w:cs="Times New Roman"/>
          <w:bCs/>
          <w:sz w:val="12"/>
          <w:szCs w:val="12"/>
        </w:rPr>
        <w:t xml:space="preserve"> №34 от 25</w:t>
      </w:r>
      <w:r>
        <w:rPr>
          <w:rFonts w:ascii="Times New Roman" w:eastAsia="Calibri" w:hAnsi="Times New Roman" w:cs="Times New Roman"/>
          <w:bCs/>
          <w:sz w:val="12"/>
          <w:szCs w:val="12"/>
        </w:rPr>
        <w:t xml:space="preserve"> января 2021 года «</w:t>
      </w:r>
      <w:r w:rsidR="00400A5A" w:rsidRPr="00400A5A">
        <w:rPr>
          <w:rFonts w:ascii="Times New Roman" w:eastAsia="Calibri" w:hAnsi="Times New Roman" w:cs="Times New Roman"/>
          <w:bCs/>
          <w:sz w:val="12"/>
          <w:szCs w:val="12"/>
        </w:rPr>
        <w:t>Об утверждении Перечня органов и организаций, согласованию с которыми подлежат проекты организации дорожного движения, разрабатываемые для автомобильных дорог местного значения либо их участков, для иных автомобильных дорог либо их участков, расположенных в границах муниципального района Сергиевский</w:t>
      </w:r>
      <w:r w:rsidRPr="00FC4EF1">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400A5A">
        <w:rPr>
          <w:rFonts w:ascii="Times New Roman" w:eastAsia="Calibri" w:hAnsi="Times New Roman" w:cs="Times New Roman"/>
          <w:bCs/>
          <w:sz w:val="12"/>
          <w:szCs w:val="12"/>
        </w:rPr>
        <w:t>………………………………………………………………………………………………………………..</w:t>
      </w:r>
      <w:r>
        <w:rPr>
          <w:rFonts w:ascii="Times New Roman" w:eastAsia="Calibri" w:hAnsi="Times New Roman" w:cs="Times New Roman"/>
          <w:bCs/>
          <w:sz w:val="12"/>
          <w:szCs w:val="12"/>
        </w:rPr>
        <w:t>…5</w:t>
      </w:r>
    </w:p>
    <w:p w:rsidR="007C6A23" w:rsidRDefault="00C57B9A"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proofErr w:type="gramStart"/>
      <w:r>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главы</w:t>
      </w:r>
      <w:r>
        <w:rPr>
          <w:rFonts w:ascii="Times New Roman" w:eastAsia="Calibri" w:hAnsi="Times New Roman" w:cs="Times New Roman"/>
          <w:bCs/>
          <w:sz w:val="12"/>
          <w:szCs w:val="12"/>
        </w:rPr>
        <w:t xml:space="preserve"> </w:t>
      </w:r>
      <w:r w:rsidRPr="00FC4EF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FC4EF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№2/г</w:t>
      </w:r>
      <w:r>
        <w:rPr>
          <w:rFonts w:ascii="Times New Roman" w:eastAsia="Calibri" w:hAnsi="Times New Roman" w:cs="Times New Roman"/>
          <w:bCs/>
          <w:sz w:val="12"/>
          <w:szCs w:val="12"/>
        </w:rPr>
        <w:t xml:space="preserve"> от 25 января 2021 года «</w:t>
      </w:r>
      <w:r w:rsidRPr="00C57B9A">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Pr="00C57B9A">
        <w:rPr>
          <w:rFonts w:ascii="Times New Roman" w:eastAsia="Calibri" w:hAnsi="Times New Roman" w:cs="Times New Roman"/>
          <w:bCs/>
          <w:sz w:val="12"/>
          <w:szCs w:val="12"/>
        </w:rPr>
        <w:t>Самаранефтегаз</w:t>
      </w:r>
      <w:proofErr w:type="spellEnd"/>
      <w:r w:rsidRPr="00C57B9A">
        <w:rPr>
          <w:rFonts w:ascii="Times New Roman" w:eastAsia="Calibri" w:hAnsi="Times New Roman" w:cs="Times New Roman"/>
          <w:bCs/>
          <w:sz w:val="12"/>
          <w:szCs w:val="12"/>
        </w:rPr>
        <w:t xml:space="preserve">»:    6857П «Техническое перевооружение напорного нефтепровода ДНС Южно-Орловская-УПСВ </w:t>
      </w:r>
      <w:proofErr w:type="spellStart"/>
      <w:r w:rsidRPr="00C57B9A">
        <w:rPr>
          <w:rFonts w:ascii="Times New Roman" w:eastAsia="Calibri" w:hAnsi="Times New Roman" w:cs="Times New Roman"/>
          <w:bCs/>
          <w:sz w:val="12"/>
          <w:szCs w:val="12"/>
        </w:rPr>
        <w:t>Екатериновская</w:t>
      </w:r>
      <w:proofErr w:type="spellEnd"/>
      <w:r w:rsidRPr="00C57B9A">
        <w:rPr>
          <w:rFonts w:ascii="Times New Roman" w:eastAsia="Calibri" w:hAnsi="Times New Roman" w:cs="Times New Roman"/>
          <w:bCs/>
          <w:sz w:val="12"/>
          <w:szCs w:val="12"/>
        </w:rPr>
        <w:t xml:space="preserve"> (замена аварийного участка ПК 80+00-ПК 198+00)» в границах сельского поселения Верхняя Орлянка, сельского поселения Черновка и сельского поселения  Воротнее муниципального района</w:t>
      </w:r>
      <w:proofErr w:type="gramEnd"/>
      <w:r w:rsidRPr="00C57B9A">
        <w:rPr>
          <w:rFonts w:ascii="Times New Roman" w:eastAsia="Calibri" w:hAnsi="Times New Roman" w:cs="Times New Roman"/>
          <w:bCs/>
          <w:sz w:val="12"/>
          <w:szCs w:val="12"/>
        </w:rPr>
        <w:t xml:space="preserve"> Сергиевский Самарской области</w:t>
      </w:r>
      <w:r w:rsidRPr="00FC4EF1">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……………………………………………………………..…5</w:t>
      </w:r>
    </w:p>
    <w:p w:rsidR="00400A5A" w:rsidRDefault="00400A5A" w:rsidP="00844A6E">
      <w:pPr>
        <w:tabs>
          <w:tab w:val="left" w:pos="6936"/>
        </w:tabs>
        <w:spacing w:after="0" w:line="240" w:lineRule="auto"/>
        <w:ind w:firstLine="284"/>
        <w:jc w:val="both"/>
        <w:rPr>
          <w:rFonts w:ascii="Times New Roman" w:eastAsia="Calibri" w:hAnsi="Times New Roman" w:cs="Times New Roman"/>
          <w:bCs/>
          <w:sz w:val="12"/>
          <w:szCs w:val="12"/>
        </w:rPr>
      </w:pPr>
    </w:p>
    <w:p w:rsidR="00400A5A" w:rsidRDefault="00400A5A" w:rsidP="00844A6E">
      <w:pPr>
        <w:tabs>
          <w:tab w:val="left" w:pos="6936"/>
        </w:tabs>
        <w:spacing w:after="0" w:line="240" w:lineRule="auto"/>
        <w:ind w:firstLine="284"/>
        <w:jc w:val="both"/>
        <w:rPr>
          <w:rFonts w:ascii="Times New Roman" w:eastAsia="Calibri" w:hAnsi="Times New Roman" w:cs="Times New Roman"/>
          <w:bCs/>
          <w:sz w:val="12"/>
          <w:szCs w:val="12"/>
        </w:rPr>
      </w:pPr>
    </w:p>
    <w:p w:rsidR="00400A5A" w:rsidRDefault="00400A5A" w:rsidP="00844A6E">
      <w:pPr>
        <w:tabs>
          <w:tab w:val="left" w:pos="6936"/>
        </w:tabs>
        <w:spacing w:after="0" w:line="240" w:lineRule="auto"/>
        <w:ind w:firstLine="284"/>
        <w:jc w:val="both"/>
        <w:rPr>
          <w:rFonts w:ascii="Times New Roman" w:eastAsia="Calibri" w:hAnsi="Times New Roman" w:cs="Times New Roman"/>
          <w:bCs/>
          <w:sz w:val="12"/>
          <w:szCs w:val="12"/>
        </w:rPr>
      </w:pPr>
    </w:p>
    <w:p w:rsidR="00415A08" w:rsidRDefault="00415A08"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634916" w:rsidRDefault="00634916" w:rsidP="00766545">
      <w:pPr>
        <w:tabs>
          <w:tab w:val="left" w:pos="6936"/>
        </w:tabs>
        <w:spacing w:after="0" w:line="240" w:lineRule="auto"/>
        <w:ind w:firstLine="284"/>
        <w:jc w:val="both"/>
        <w:rPr>
          <w:rFonts w:ascii="Times New Roman" w:eastAsia="Calibri" w:hAnsi="Times New Roman" w:cs="Times New Roman"/>
          <w:bCs/>
          <w:sz w:val="12"/>
          <w:szCs w:val="12"/>
        </w:rPr>
      </w:pPr>
    </w:p>
    <w:p w:rsidR="001E3B67" w:rsidRDefault="001E3B67" w:rsidP="00A4280C">
      <w:pPr>
        <w:tabs>
          <w:tab w:val="left" w:pos="6936"/>
        </w:tabs>
        <w:spacing w:after="0" w:line="240" w:lineRule="auto"/>
        <w:ind w:firstLine="284"/>
        <w:jc w:val="center"/>
        <w:rPr>
          <w:rFonts w:ascii="Times New Roman" w:eastAsia="Calibri" w:hAnsi="Times New Roman" w:cs="Times New Roman"/>
          <w:bCs/>
          <w:sz w:val="12"/>
          <w:szCs w:val="12"/>
        </w:rPr>
      </w:pPr>
    </w:p>
    <w:p w:rsidR="008366A8" w:rsidRDefault="008366A8" w:rsidP="008366A8">
      <w:pPr>
        <w:tabs>
          <w:tab w:val="left" w:pos="6936"/>
        </w:tabs>
        <w:spacing w:after="0" w:line="240" w:lineRule="auto"/>
        <w:rPr>
          <w:rFonts w:ascii="Times New Roman" w:eastAsia="Calibri" w:hAnsi="Times New Roman" w:cs="Times New Roman"/>
          <w:bCs/>
          <w:sz w:val="12"/>
          <w:szCs w:val="12"/>
        </w:rPr>
      </w:pPr>
    </w:p>
    <w:p w:rsidR="008366A8" w:rsidRDefault="008366A8" w:rsidP="008366A8">
      <w:pPr>
        <w:tabs>
          <w:tab w:val="left" w:pos="6936"/>
        </w:tabs>
        <w:spacing w:after="0" w:line="240" w:lineRule="auto"/>
        <w:rPr>
          <w:rFonts w:ascii="Times New Roman" w:eastAsia="Calibri" w:hAnsi="Times New Roman" w:cs="Times New Roman"/>
          <w:bCs/>
          <w:sz w:val="12"/>
          <w:szCs w:val="12"/>
        </w:rPr>
      </w:pPr>
    </w:p>
    <w:p w:rsidR="00065D2D" w:rsidRDefault="00065D2D" w:rsidP="008366A8">
      <w:pPr>
        <w:tabs>
          <w:tab w:val="left" w:pos="6936"/>
        </w:tabs>
        <w:spacing w:after="0" w:line="240" w:lineRule="auto"/>
        <w:rPr>
          <w:rFonts w:ascii="Times New Roman" w:eastAsia="Calibri" w:hAnsi="Times New Roman" w:cs="Times New Roman"/>
          <w:bCs/>
          <w:sz w:val="12"/>
          <w:szCs w:val="12"/>
        </w:rPr>
      </w:pPr>
    </w:p>
    <w:p w:rsidR="00844A6E" w:rsidRDefault="00844A6E" w:rsidP="008366A8">
      <w:pPr>
        <w:tabs>
          <w:tab w:val="left" w:pos="6936"/>
        </w:tabs>
        <w:spacing w:after="0" w:line="240" w:lineRule="auto"/>
        <w:rPr>
          <w:rFonts w:ascii="Times New Roman" w:eastAsia="Calibri" w:hAnsi="Times New Roman" w:cs="Times New Roman"/>
          <w:bCs/>
          <w:sz w:val="12"/>
          <w:szCs w:val="12"/>
        </w:rPr>
      </w:pPr>
    </w:p>
    <w:p w:rsidR="00844A6E" w:rsidRDefault="00844A6E" w:rsidP="008366A8">
      <w:pPr>
        <w:tabs>
          <w:tab w:val="left" w:pos="6936"/>
        </w:tabs>
        <w:spacing w:after="0" w:line="240" w:lineRule="auto"/>
        <w:rPr>
          <w:rFonts w:ascii="Times New Roman" w:eastAsia="Calibri" w:hAnsi="Times New Roman" w:cs="Times New Roman"/>
          <w:bCs/>
          <w:sz w:val="12"/>
          <w:szCs w:val="12"/>
        </w:rPr>
      </w:pPr>
    </w:p>
    <w:p w:rsidR="00F93744" w:rsidRDefault="00F93744" w:rsidP="008366A8">
      <w:pPr>
        <w:tabs>
          <w:tab w:val="left" w:pos="6936"/>
        </w:tabs>
        <w:spacing w:after="0" w:line="240" w:lineRule="auto"/>
        <w:rPr>
          <w:rFonts w:ascii="Times New Roman" w:eastAsia="Calibri" w:hAnsi="Times New Roman" w:cs="Times New Roman"/>
          <w:bCs/>
          <w:sz w:val="12"/>
          <w:szCs w:val="12"/>
        </w:rPr>
      </w:pPr>
    </w:p>
    <w:p w:rsidR="008D47CE" w:rsidRDefault="008D47CE" w:rsidP="008366A8">
      <w:pPr>
        <w:tabs>
          <w:tab w:val="left" w:pos="6936"/>
        </w:tabs>
        <w:spacing w:after="0" w:line="240" w:lineRule="auto"/>
        <w:rPr>
          <w:rFonts w:ascii="Times New Roman" w:eastAsia="Calibri" w:hAnsi="Times New Roman" w:cs="Times New Roman"/>
          <w:bCs/>
          <w:sz w:val="12"/>
          <w:szCs w:val="12"/>
        </w:rPr>
      </w:pPr>
    </w:p>
    <w:p w:rsidR="008D47CE" w:rsidRDefault="008D47CE" w:rsidP="008366A8">
      <w:pPr>
        <w:tabs>
          <w:tab w:val="left" w:pos="6936"/>
        </w:tabs>
        <w:spacing w:after="0" w:line="240" w:lineRule="auto"/>
        <w:rPr>
          <w:rFonts w:ascii="Times New Roman" w:eastAsia="Calibri" w:hAnsi="Times New Roman" w:cs="Times New Roman"/>
          <w:bCs/>
          <w:sz w:val="12"/>
          <w:szCs w:val="12"/>
        </w:rPr>
      </w:pPr>
    </w:p>
    <w:p w:rsidR="005C4C8A" w:rsidRDefault="005C4C8A" w:rsidP="008366A8">
      <w:pPr>
        <w:tabs>
          <w:tab w:val="left" w:pos="6936"/>
        </w:tabs>
        <w:spacing w:after="0" w:line="240" w:lineRule="auto"/>
        <w:rPr>
          <w:rFonts w:ascii="Times New Roman" w:eastAsia="Calibri" w:hAnsi="Times New Roman" w:cs="Times New Roman"/>
          <w:bCs/>
          <w:sz w:val="12"/>
          <w:szCs w:val="12"/>
        </w:rPr>
      </w:pPr>
    </w:p>
    <w:p w:rsidR="00C17026" w:rsidRDefault="00C17026" w:rsidP="00D65772">
      <w:pPr>
        <w:tabs>
          <w:tab w:val="left" w:pos="6936"/>
        </w:tabs>
        <w:spacing w:after="0" w:line="240" w:lineRule="auto"/>
        <w:rPr>
          <w:rFonts w:ascii="Times New Roman" w:eastAsia="Calibri" w:hAnsi="Times New Roman" w:cs="Times New Roman"/>
          <w:bCs/>
          <w:sz w:val="12"/>
          <w:szCs w:val="12"/>
        </w:rPr>
      </w:pPr>
      <w:bookmarkStart w:id="0" w:name="_GoBack"/>
      <w:bookmarkEnd w:id="0"/>
    </w:p>
    <w:p w:rsidR="00D65772" w:rsidRPr="00D65772" w:rsidRDefault="00D65772" w:rsidP="00D65772">
      <w:pPr>
        <w:tabs>
          <w:tab w:val="left" w:pos="6936"/>
        </w:tabs>
        <w:spacing w:after="0" w:line="240" w:lineRule="auto"/>
        <w:ind w:firstLine="284"/>
        <w:jc w:val="center"/>
        <w:rPr>
          <w:rFonts w:ascii="Times New Roman" w:eastAsia="Calibri" w:hAnsi="Times New Roman" w:cs="Times New Roman"/>
          <w:bCs/>
          <w:sz w:val="12"/>
          <w:szCs w:val="12"/>
        </w:rPr>
      </w:pPr>
      <w:r w:rsidRPr="00D65772">
        <w:rPr>
          <w:rFonts w:ascii="Times New Roman" w:eastAsia="Calibri" w:hAnsi="Times New Roman" w:cs="Times New Roman"/>
          <w:bCs/>
          <w:sz w:val="12"/>
          <w:szCs w:val="12"/>
        </w:rPr>
        <w:lastRenderedPageBreak/>
        <w:t>Заключение о результатах публичных слушаний по внесению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rsidR="00D65772" w:rsidRPr="00D65772" w:rsidRDefault="00D65772" w:rsidP="00D6577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от 25 января 2020 года</w:t>
      </w:r>
    </w:p>
    <w:p w:rsidR="00D65772" w:rsidRPr="00D65772" w:rsidRDefault="00D65772" w:rsidP="00D65772">
      <w:pPr>
        <w:tabs>
          <w:tab w:val="left" w:pos="6936"/>
        </w:tabs>
        <w:spacing w:after="0" w:line="240" w:lineRule="auto"/>
        <w:ind w:firstLine="284"/>
        <w:jc w:val="both"/>
        <w:rPr>
          <w:rFonts w:ascii="Times New Roman" w:eastAsia="Calibri" w:hAnsi="Times New Roman" w:cs="Times New Roman"/>
          <w:bCs/>
          <w:sz w:val="12"/>
          <w:szCs w:val="12"/>
        </w:rPr>
      </w:pPr>
      <w:r w:rsidRPr="00D65772">
        <w:rPr>
          <w:rFonts w:ascii="Times New Roman" w:eastAsia="Calibri" w:hAnsi="Times New Roman" w:cs="Times New Roman"/>
          <w:bCs/>
          <w:sz w:val="12"/>
          <w:szCs w:val="12"/>
        </w:rPr>
        <w:t>1. Дата проведения публичных слушаний – с 22 декабря 2020 года по 25 января 2021 года.</w:t>
      </w:r>
    </w:p>
    <w:p w:rsidR="00D65772" w:rsidRPr="00D65772" w:rsidRDefault="00D65772" w:rsidP="00D65772">
      <w:pPr>
        <w:tabs>
          <w:tab w:val="left" w:pos="6936"/>
        </w:tabs>
        <w:spacing w:after="0" w:line="240" w:lineRule="auto"/>
        <w:ind w:firstLine="284"/>
        <w:jc w:val="both"/>
        <w:rPr>
          <w:rFonts w:ascii="Times New Roman" w:eastAsia="Calibri" w:hAnsi="Times New Roman" w:cs="Times New Roman"/>
          <w:bCs/>
          <w:sz w:val="12"/>
          <w:szCs w:val="12"/>
        </w:rPr>
      </w:pPr>
      <w:r w:rsidRPr="00D65772">
        <w:rPr>
          <w:rFonts w:ascii="Times New Roman" w:eastAsia="Calibri" w:hAnsi="Times New Roman" w:cs="Times New Roman"/>
          <w:bCs/>
          <w:sz w:val="12"/>
          <w:szCs w:val="12"/>
        </w:rPr>
        <w:t>2. Место проведения публичных слушаний (место ведения протокола публичных слушаний) в сельском поселении Светлодольск муниципального района Сергиевский Самарской области: 446550, Самарская область, Сергиевский район,   п.</w:t>
      </w:r>
      <w:r>
        <w:rPr>
          <w:rFonts w:ascii="Times New Roman" w:eastAsia="Calibri" w:hAnsi="Times New Roman" w:cs="Times New Roman"/>
          <w:bCs/>
          <w:sz w:val="12"/>
          <w:szCs w:val="12"/>
        </w:rPr>
        <w:t xml:space="preserve"> </w:t>
      </w:r>
      <w:r w:rsidRPr="00D65772">
        <w:rPr>
          <w:rFonts w:ascii="Times New Roman" w:eastAsia="Calibri" w:hAnsi="Times New Roman" w:cs="Times New Roman"/>
          <w:bCs/>
          <w:sz w:val="12"/>
          <w:szCs w:val="12"/>
        </w:rPr>
        <w:t>Светлодольск, ул.</w:t>
      </w:r>
      <w:r>
        <w:rPr>
          <w:rFonts w:ascii="Times New Roman" w:eastAsia="Calibri" w:hAnsi="Times New Roman" w:cs="Times New Roman"/>
          <w:bCs/>
          <w:sz w:val="12"/>
          <w:szCs w:val="12"/>
        </w:rPr>
        <w:t xml:space="preserve"> </w:t>
      </w:r>
      <w:r w:rsidRPr="00D65772">
        <w:rPr>
          <w:rFonts w:ascii="Times New Roman" w:eastAsia="Calibri" w:hAnsi="Times New Roman" w:cs="Times New Roman"/>
          <w:bCs/>
          <w:sz w:val="12"/>
          <w:szCs w:val="12"/>
        </w:rPr>
        <w:t>Полевая, 1.</w:t>
      </w:r>
    </w:p>
    <w:p w:rsidR="00D65772" w:rsidRPr="00D65772" w:rsidRDefault="00D65772" w:rsidP="00D65772">
      <w:pPr>
        <w:tabs>
          <w:tab w:val="left" w:pos="6936"/>
        </w:tabs>
        <w:spacing w:after="0" w:line="240" w:lineRule="auto"/>
        <w:ind w:firstLine="284"/>
        <w:jc w:val="both"/>
        <w:rPr>
          <w:rFonts w:ascii="Times New Roman" w:eastAsia="Calibri" w:hAnsi="Times New Roman" w:cs="Times New Roman"/>
          <w:bCs/>
          <w:sz w:val="12"/>
          <w:szCs w:val="12"/>
        </w:rPr>
      </w:pPr>
      <w:r w:rsidRPr="00D65772">
        <w:rPr>
          <w:rFonts w:ascii="Times New Roman" w:eastAsia="Calibri" w:hAnsi="Times New Roman" w:cs="Times New Roman"/>
          <w:bCs/>
          <w:sz w:val="12"/>
          <w:szCs w:val="12"/>
        </w:rPr>
        <w:t>3. Основание проведения публичных слушаний – оповещение о начале публичных слушаний в виде Постановления Главы сельского поселения Светлодольск муниципального района Сергиевский  Самарской области № 9 от  22.12.2020 г. «О проведении публичных слушаний по внесению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опубликованное в газете «Сергиевский вестник» № 122 (518) от  22.12.2020  г.</w:t>
      </w:r>
    </w:p>
    <w:p w:rsidR="00D65772" w:rsidRPr="00D65772" w:rsidRDefault="00D65772" w:rsidP="00D65772">
      <w:pPr>
        <w:tabs>
          <w:tab w:val="left" w:pos="6936"/>
        </w:tabs>
        <w:spacing w:after="0" w:line="240" w:lineRule="auto"/>
        <w:ind w:firstLine="284"/>
        <w:jc w:val="both"/>
        <w:rPr>
          <w:rFonts w:ascii="Times New Roman" w:eastAsia="Calibri" w:hAnsi="Times New Roman" w:cs="Times New Roman"/>
          <w:bCs/>
          <w:sz w:val="12"/>
          <w:szCs w:val="12"/>
        </w:rPr>
      </w:pPr>
      <w:r w:rsidRPr="00D65772">
        <w:rPr>
          <w:rFonts w:ascii="Times New Roman" w:eastAsia="Calibri" w:hAnsi="Times New Roman" w:cs="Times New Roman"/>
          <w:bCs/>
          <w:sz w:val="12"/>
          <w:szCs w:val="12"/>
        </w:rPr>
        <w:t>4. Вопрос, вынесенный на публичные слушания – обсуждение внесения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rsidR="00D65772" w:rsidRPr="00D65772" w:rsidRDefault="00D65772" w:rsidP="00D65772">
      <w:pPr>
        <w:tabs>
          <w:tab w:val="left" w:pos="6936"/>
        </w:tabs>
        <w:spacing w:after="0" w:line="240" w:lineRule="auto"/>
        <w:ind w:firstLine="284"/>
        <w:jc w:val="both"/>
        <w:rPr>
          <w:rFonts w:ascii="Times New Roman" w:eastAsia="Calibri" w:hAnsi="Times New Roman" w:cs="Times New Roman"/>
          <w:bCs/>
          <w:sz w:val="12"/>
          <w:szCs w:val="12"/>
        </w:rPr>
      </w:pPr>
      <w:r w:rsidRPr="00D65772">
        <w:rPr>
          <w:rFonts w:ascii="Times New Roman" w:eastAsia="Calibri" w:hAnsi="Times New Roman" w:cs="Times New Roman"/>
          <w:bCs/>
          <w:sz w:val="12"/>
          <w:szCs w:val="12"/>
        </w:rPr>
        <w:t>5. Собрание участников по вопросу публичных слушаний проведено в сельском поселении Светлодольск – 29.12.2020 года в 14.00 по адресу: 446550, Самарская область, Сергиевский район, п.</w:t>
      </w:r>
      <w:r>
        <w:rPr>
          <w:rFonts w:ascii="Times New Roman" w:eastAsia="Calibri" w:hAnsi="Times New Roman" w:cs="Times New Roman"/>
          <w:bCs/>
          <w:sz w:val="12"/>
          <w:szCs w:val="12"/>
        </w:rPr>
        <w:t xml:space="preserve"> </w:t>
      </w:r>
      <w:r w:rsidRPr="00D65772">
        <w:rPr>
          <w:rFonts w:ascii="Times New Roman" w:eastAsia="Calibri" w:hAnsi="Times New Roman" w:cs="Times New Roman"/>
          <w:bCs/>
          <w:sz w:val="12"/>
          <w:szCs w:val="12"/>
        </w:rPr>
        <w:t>Светлодольск, ул.</w:t>
      </w:r>
      <w:r>
        <w:rPr>
          <w:rFonts w:ascii="Times New Roman" w:eastAsia="Calibri" w:hAnsi="Times New Roman" w:cs="Times New Roman"/>
          <w:bCs/>
          <w:sz w:val="12"/>
          <w:szCs w:val="12"/>
        </w:rPr>
        <w:t xml:space="preserve"> </w:t>
      </w:r>
      <w:r w:rsidRPr="00D65772">
        <w:rPr>
          <w:rFonts w:ascii="Times New Roman" w:eastAsia="Calibri" w:hAnsi="Times New Roman" w:cs="Times New Roman"/>
          <w:bCs/>
          <w:sz w:val="12"/>
          <w:szCs w:val="12"/>
        </w:rPr>
        <w:t>Полевая, 1 - приняли участие 4 (четыре) человека.</w:t>
      </w:r>
    </w:p>
    <w:p w:rsidR="00D65772" w:rsidRPr="00D65772" w:rsidRDefault="00D65772" w:rsidP="00D65772">
      <w:pPr>
        <w:tabs>
          <w:tab w:val="left" w:pos="6936"/>
        </w:tabs>
        <w:spacing w:after="0" w:line="240" w:lineRule="auto"/>
        <w:ind w:firstLine="284"/>
        <w:jc w:val="both"/>
        <w:rPr>
          <w:rFonts w:ascii="Times New Roman" w:eastAsia="Calibri" w:hAnsi="Times New Roman" w:cs="Times New Roman"/>
          <w:bCs/>
          <w:sz w:val="12"/>
          <w:szCs w:val="12"/>
        </w:rPr>
      </w:pPr>
      <w:r w:rsidRPr="00D65772">
        <w:rPr>
          <w:rFonts w:ascii="Times New Roman" w:eastAsia="Calibri" w:hAnsi="Times New Roman" w:cs="Times New Roman"/>
          <w:bCs/>
          <w:sz w:val="12"/>
          <w:szCs w:val="12"/>
        </w:rPr>
        <w:t>6. Реквизиты Протокола публичных слушаний, на основании которого подготовлено Заключение: «18» января 2021 г.</w:t>
      </w:r>
    </w:p>
    <w:p w:rsidR="00D65772" w:rsidRPr="00D65772" w:rsidRDefault="00D65772" w:rsidP="00D65772">
      <w:pPr>
        <w:tabs>
          <w:tab w:val="left" w:pos="6936"/>
        </w:tabs>
        <w:spacing w:after="0" w:line="240" w:lineRule="auto"/>
        <w:ind w:firstLine="284"/>
        <w:jc w:val="both"/>
        <w:rPr>
          <w:rFonts w:ascii="Times New Roman" w:eastAsia="Calibri" w:hAnsi="Times New Roman" w:cs="Times New Roman"/>
          <w:bCs/>
          <w:sz w:val="12"/>
          <w:szCs w:val="12"/>
        </w:rPr>
      </w:pPr>
      <w:r w:rsidRPr="00D65772">
        <w:rPr>
          <w:rFonts w:ascii="Times New Roman" w:eastAsia="Calibri" w:hAnsi="Times New Roman" w:cs="Times New Roman"/>
          <w:bCs/>
          <w:sz w:val="12"/>
          <w:szCs w:val="12"/>
        </w:rPr>
        <w:t>7. Мнения граждан, являющихся участниками публичных слушаний,  постоянно проживающих на территории сельского поселения Светлодольск муниципального района Сергиевский Самарской области и иных заинтересованных лиц, касающиеся целесообразности утверждения вносимых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внесли в Протокол публичных слушаний -2 человека.</w:t>
      </w:r>
    </w:p>
    <w:p w:rsidR="00D65772" w:rsidRPr="00D65772" w:rsidRDefault="00D65772" w:rsidP="00D65772">
      <w:pPr>
        <w:tabs>
          <w:tab w:val="left" w:pos="6936"/>
        </w:tabs>
        <w:spacing w:after="0" w:line="240" w:lineRule="auto"/>
        <w:ind w:firstLine="284"/>
        <w:jc w:val="both"/>
        <w:rPr>
          <w:rFonts w:ascii="Times New Roman" w:eastAsia="Calibri" w:hAnsi="Times New Roman" w:cs="Times New Roman"/>
          <w:bCs/>
          <w:sz w:val="12"/>
          <w:szCs w:val="12"/>
        </w:rPr>
      </w:pPr>
      <w:r w:rsidRPr="00D65772">
        <w:rPr>
          <w:rFonts w:ascii="Times New Roman" w:eastAsia="Calibri" w:hAnsi="Times New Roman" w:cs="Times New Roman"/>
          <w:bCs/>
          <w:sz w:val="12"/>
          <w:szCs w:val="12"/>
        </w:rPr>
        <w:t>8. Обобщенные сведения, полученные при учете мнений, выраженных жителями сельского поселения Светлодольск муниципального района Сергиевский Самарской области и иными заинтересованными лицами, по вопросу обсуждения вносимых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rsidR="00D65772" w:rsidRPr="00D65772" w:rsidRDefault="00D65772" w:rsidP="00D65772">
      <w:pPr>
        <w:tabs>
          <w:tab w:val="left" w:pos="6936"/>
        </w:tabs>
        <w:spacing w:after="0" w:line="240" w:lineRule="auto"/>
        <w:ind w:firstLine="284"/>
        <w:jc w:val="both"/>
        <w:rPr>
          <w:rFonts w:ascii="Times New Roman" w:eastAsia="Calibri" w:hAnsi="Times New Roman" w:cs="Times New Roman"/>
          <w:bCs/>
          <w:sz w:val="12"/>
          <w:szCs w:val="12"/>
        </w:rPr>
      </w:pPr>
      <w:r w:rsidRPr="00D65772">
        <w:rPr>
          <w:rFonts w:ascii="Times New Roman" w:eastAsia="Calibri" w:hAnsi="Times New Roman" w:cs="Times New Roman"/>
          <w:bCs/>
          <w:sz w:val="12"/>
          <w:szCs w:val="12"/>
        </w:rPr>
        <w:t>8.1. Мнения о целесообразности утверждения вносимых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D65772" w:rsidRPr="00D65772" w:rsidRDefault="00D65772" w:rsidP="00D65772">
      <w:pPr>
        <w:tabs>
          <w:tab w:val="left" w:pos="6936"/>
        </w:tabs>
        <w:spacing w:after="0" w:line="240" w:lineRule="auto"/>
        <w:ind w:firstLine="284"/>
        <w:jc w:val="both"/>
        <w:rPr>
          <w:rFonts w:ascii="Times New Roman" w:eastAsia="Calibri" w:hAnsi="Times New Roman" w:cs="Times New Roman"/>
          <w:bCs/>
          <w:sz w:val="12"/>
          <w:szCs w:val="12"/>
        </w:rPr>
      </w:pPr>
      <w:r w:rsidRPr="00D65772">
        <w:rPr>
          <w:rFonts w:ascii="Times New Roman" w:eastAsia="Calibri" w:hAnsi="Times New Roman" w:cs="Times New Roman"/>
          <w:bCs/>
          <w:sz w:val="12"/>
          <w:szCs w:val="12"/>
        </w:rPr>
        <w:t>8.2. Мнения, содержащие отрицательную оценку по вопросу публичных слушаний, не высказаны.</w:t>
      </w:r>
    </w:p>
    <w:p w:rsidR="00D65772" w:rsidRPr="00D65772" w:rsidRDefault="00D65772" w:rsidP="00D65772">
      <w:pPr>
        <w:tabs>
          <w:tab w:val="left" w:pos="6936"/>
        </w:tabs>
        <w:spacing w:after="0" w:line="240" w:lineRule="auto"/>
        <w:ind w:firstLine="284"/>
        <w:jc w:val="both"/>
        <w:rPr>
          <w:rFonts w:ascii="Times New Roman" w:eastAsia="Calibri" w:hAnsi="Times New Roman" w:cs="Times New Roman"/>
          <w:bCs/>
          <w:sz w:val="12"/>
          <w:szCs w:val="12"/>
        </w:rPr>
      </w:pPr>
      <w:r w:rsidRPr="00D65772">
        <w:rPr>
          <w:rFonts w:ascii="Times New Roman" w:eastAsia="Calibri" w:hAnsi="Times New Roman" w:cs="Times New Roman"/>
          <w:bCs/>
          <w:sz w:val="12"/>
          <w:szCs w:val="12"/>
        </w:rPr>
        <w:t>8.3. Замечания и предложения по вопросу утверждения вносимых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не высказаны.</w:t>
      </w:r>
    </w:p>
    <w:p w:rsidR="00D65772" w:rsidRPr="00D65772" w:rsidRDefault="00D65772" w:rsidP="00D65772">
      <w:pPr>
        <w:tabs>
          <w:tab w:val="left" w:pos="6936"/>
        </w:tabs>
        <w:spacing w:after="0" w:line="240" w:lineRule="auto"/>
        <w:ind w:firstLine="284"/>
        <w:jc w:val="both"/>
        <w:rPr>
          <w:rFonts w:ascii="Times New Roman" w:eastAsia="Calibri" w:hAnsi="Times New Roman" w:cs="Times New Roman"/>
          <w:bCs/>
          <w:sz w:val="12"/>
          <w:szCs w:val="12"/>
        </w:rPr>
      </w:pPr>
      <w:r w:rsidRPr="00D65772">
        <w:rPr>
          <w:rFonts w:ascii="Times New Roman" w:eastAsia="Calibri" w:hAnsi="Times New Roman" w:cs="Times New Roman"/>
          <w:bCs/>
          <w:sz w:val="12"/>
          <w:szCs w:val="12"/>
        </w:rPr>
        <w:t xml:space="preserve">  9. По результатам рассмотрения мнений, замечаний и предложений участников публичных слушаний по внесению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рекомендуется принять указанные изменения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в редакции, вы</w:t>
      </w:r>
      <w:r>
        <w:rPr>
          <w:rFonts w:ascii="Times New Roman" w:eastAsia="Calibri" w:hAnsi="Times New Roman" w:cs="Times New Roman"/>
          <w:bCs/>
          <w:sz w:val="12"/>
          <w:szCs w:val="12"/>
        </w:rPr>
        <w:t>несенной на публичные слушания.</w:t>
      </w:r>
    </w:p>
    <w:p w:rsidR="00D65772" w:rsidRPr="00D65772" w:rsidRDefault="00D65772" w:rsidP="00D65772">
      <w:pPr>
        <w:tabs>
          <w:tab w:val="left" w:pos="6936"/>
        </w:tabs>
        <w:spacing w:after="0" w:line="240" w:lineRule="auto"/>
        <w:ind w:firstLine="284"/>
        <w:jc w:val="right"/>
        <w:rPr>
          <w:rFonts w:ascii="Times New Roman" w:eastAsia="Calibri" w:hAnsi="Times New Roman" w:cs="Times New Roman"/>
          <w:bCs/>
          <w:sz w:val="12"/>
          <w:szCs w:val="12"/>
        </w:rPr>
      </w:pPr>
      <w:r w:rsidRPr="00D65772">
        <w:rPr>
          <w:rFonts w:ascii="Times New Roman" w:eastAsia="Calibri" w:hAnsi="Times New Roman" w:cs="Times New Roman"/>
          <w:bCs/>
          <w:sz w:val="12"/>
          <w:szCs w:val="12"/>
        </w:rPr>
        <w:t>Глава сельского поселения Светлодольск</w:t>
      </w:r>
    </w:p>
    <w:p w:rsidR="00D65772" w:rsidRDefault="00D65772" w:rsidP="00D65772">
      <w:pPr>
        <w:tabs>
          <w:tab w:val="left" w:pos="6936"/>
        </w:tabs>
        <w:spacing w:after="0" w:line="240" w:lineRule="auto"/>
        <w:ind w:firstLine="284"/>
        <w:jc w:val="right"/>
        <w:rPr>
          <w:rFonts w:ascii="Times New Roman" w:eastAsia="Calibri" w:hAnsi="Times New Roman" w:cs="Times New Roman"/>
          <w:bCs/>
          <w:sz w:val="12"/>
          <w:szCs w:val="12"/>
        </w:rPr>
      </w:pPr>
      <w:r w:rsidRPr="00D65772">
        <w:rPr>
          <w:rFonts w:ascii="Times New Roman" w:eastAsia="Calibri" w:hAnsi="Times New Roman" w:cs="Times New Roman"/>
          <w:bCs/>
          <w:sz w:val="12"/>
          <w:szCs w:val="12"/>
        </w:rPr>
        <w:t xml:space="preserve">муниципального района Сергиевский         </w:t>
      </w:r>
    </w:p>
    <w:p w:rsidR="002A6357" w:rsidRDefault="00D65772" w:rsidP="00D65772">
      <w:pPr>
        <w:tabs>
          <w:tab w:val="left" w:pos="6936"/>
        </w:tabs>
        <w:spacing w:after="0" w:line="240" w:lineRule="auto"/>
        <w:ind w:firstLine="284"/>
        <w:jc w:val="right"/>
        <w:rPr>
          <w:rFonts w:ascii="Times New Roman" w:eastAsia="Calibri" w:hAnsi="Times New Roman" w:cs="Times New Roman"/>
          <w:bCs/>
          <w:sz w:val="12"/>
          <w:szCs w:val="12"/>
        </w:rPr>
      </w:pPr>
      <w:r w:rsidRPr="00D65772">
        <w:rPr>
          <w:rFonts w:ascii="Times New Roman" w:eastAsia="Calibri" w:hAnsi="Times New Roman" w:cs="Times New Roman"/>
          <w:bCs/>
          <w:sz w:val="12"/>
          <w:szCs w:val="12"/>
        </w:rPr>
        <w:t xml:space="preserve">                                         Н.В.</w:t>
      </w:r>
      <w:r w:rsidR="00027586">
        <w:rPr>
          <w:rFonts w:ascii="Times New Roman" w:eastAsia="Calibri" w:hAnsi="Times New Roman" w:cs="Times New Roman"/>
          <w:bCs/>
          <w:sz w:val="12"/>
          <w:szCs w:val="12"/>
        </w:rPr>
        <w:t xml:space="preserve"> </w:t>
      </w:r>
      <w:r w:rsidRPr="00D65772">
        <w:rPr>
          <w:rFonts w:ascii="Times New Roman" w:eastAsia="Calibri" w:hAnsi="Times New Roman" w:cs="Times New Roman"/>
          <w:bCs/>
          <w:sz w:val="12"/>
          <w:szCs w:val="12"/>
        </w:rPr>
        <w:t>Андрюхин</w:t>
      </w:r>
    </w:p>
    <w:p w:rsidR="00027586" w:rsidRPr="00027586" w:rsidRDefault="00027586" w:rsidP="00027586">
      <w:pPr>
        <w:tabs>
          <w:tab w:val="left" w:pos="6936"/>
        </w:tabs>
        <w:spacing w:after="0" w:line="240" w:lineRule="auto"/>
        <w:ind w:firstLine="284"/>
        <w:jc w:val="center"/>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Администрация</w:t>
      </w:r>
    </w:p>
    <w:p w:rsidR="00027586" w:rsidRPr="00027586" w:rsidRDefault="00027586" w:rsidP="00027586">
      <w:pPr>
        <w:tabs>
          <w:tab w:val="left" w:pos="6936"/>
        </w:tabs>
        <w:spacing w:after="0" w:line="240" w:lineRule="auto"/>
        <w:ind w:firstLine="284"/>
        <w:jc w:val="center"/>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муниципал</w:t>
      </w:r>
      <w:r>
        <w:rPr>
          <w:rFonts w:ascii="Times New Roman" w:eastAsia="Calibri" w:hAnsi="Times New Roman" w:cs="Times New Roman"/>
          <w:bCs/>
          <w:sz w:val="12"/>
          <w:szCs w:val="12"/>
        </w:rPr>
        <w:t xml:space="preserve">ьного района </w:t>
      </w:r>
      <w:r w:rsidRPr="00027586">
        <w:rPr>
          <w:rFonts w:ascii="Times New Roman" w:eastAsia="Calibri" w:hAnsi="Times New Roman" w:cs="Times New Roman"/>
          <w:bCs/>
          <w:sz w:val="12"/>
          <w:szCs w:val="12"/>
        </w:rPr>
        <w:t>Сергиевский</w:t>
      </w:r>
    </w:p>
    <w:p w:rsidR="00027586" w:rsidRPr="00027586" w:rsidRDefault="00027586" w:rsidP="0002758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27586" w:rsidRPr="00027586" w:rsidRDefault="00027586" w:rsidP="0002758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027586" w:rsidRDefault="00027586" w:rsidP="00027586">
      <w:pPr>
        <w:tabs>
          <w:tab w:val="left" w:pos="6936"/>
        </w:tabs>
        <w:spacing w:after="0" w:line="240" w:lineRule="auto"/>
        <w:ind w:firstLine="284"/>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«22» января 2021 г.</w:t>
      </w:r>
      <w:r>
        <w:rPr>
          <w:rFonts w:ascii="Times New Roman" w:eastAsia="Calibri" w:hAnsi="Times New Roman" w:cs="Times New Roman"/>
          <w:bCs/>
          <w:sz w:val="12"/>
          <w:szCs w:val="12"/>
        </w:rPr>
        <w:t xml:space="preserve">                                                                                                                                                                                                       </w:t>
      </w:r>
      <w:r w:rsidRPr="00027586">
        <w:rPr>
          <w:rFonts w:ascii="Times New Roman" w:eastAsia="Calibri" w:hAnsi="Times New Roman" w:cs="Times New Roman"/>
          <w:bCs/>
          <w:sz w:val="12"/>
          <w:szCs w:val="12"/>
        </w:rPr>
        <w:t>№21</w:t>
      </w:r>
    </w:p>
    <w:p w:rsidR="00027586" w:rsidRDefault="00027586" w:rsidP="00027586">
      <w:pPr>
        <w:tabs>
          <w:tab w:val="left" w:pos="6936"/>
        </w:tabs>
        <w:spacing w:after="0" w:line="240" w:lineRule="auto"/>
        <w:ind w:firstLine="284"/>
        <w:jc w:val="center"/>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27586">
        <w:rPr>
          <w:rFonts w:ascii="Times New Roman" w:eastAsia="Calibri" w:hAnsi="Times New Roman" w:cs="Times New Roman"/>
          <w:bCs/>
          <w:sz w:val="12"/>
          <w:szCs w:val="12"/>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Самарской области от 14.11.2013 № 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 Уставом муниципального района Сергиевский, в целях приведения нормативных правовых актов Администрации муниципального</w:t>
      </w:r>
      <w:proofErr w:type="gramEnd"/>
      <w:r w:rsidRPr="00027586">
        <w:rPr>
          <w:rFonts w:ascii="Times New Roman" w:eastAsia="Calibri" w:hAnsi="Times New Roman" w:cs="Times New Roman"/>
          <w:bCs/>
          <w:sz w:val="12"/>
          <w:szCs w:val="12"/>
        </w:rPr>
        <w:t xml:space="preserve"> района Сергиевский в соответствии с действующим законодательством, администрация мун</w:t>
      </w:r>
      <w:r>
        <w:rPr>
          <w:rFonts w:ascii="Times New Roman" w:eastAsia="Calibri" w:hAnsi="Times New Roman" w:cs="Times New Roman"/>
          <w:bCs/>
          <w:sz w:val="12"/>
          <w:szCs w:val="12"/>
        </w:rPr>
        <w:t xml:space="preserve">иципального района Сергиевский </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1.Внести изменения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 следующего содержания:</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1.1. в паспорте Муниципальной программы раздел «Объемы и источники финансирования программных мероприятий  изложить в следующей редакции:</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«Объем средств местного бюджета, направленных на реализацию мероприятий Муниципальной программы в 2014 – 2025 годах, составляет    62851,52743 тыс. рублей, в том числе формируемых:</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за счет местного бюджета 946,88338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за счет стимулирующих субсидий, поступающих в местный бюджет из областного бюджета 7142,19200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за счет субвенций, поступающих в местный бюджет из областного бюджета 54762,45205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1.2.в тексте Муниципальной программы раздел 4 «Перечень программных мероприятий» изложить в редакции, согласно приложению № 1 к настоящему Постановлению.</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1.3.в тексте Муниципальной программы раздел 5 «Обоснование ресурсного обеспечения Программы» изложить в следующей редакции:</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lastRenderedPageBreak/>
        <w:t>«Общий объем средств, направленных  на реализацию мероприятий Программы составляет 62851,52743тыс. рублей, в том числе:</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2014 году – 25646,00000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2015 году – 5287,15700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2016 году – 7961,33000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2017 году – 4784,91805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2018 году – 4921,99800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2019 году – 4288,92600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2020 году – 4893,24469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2021 году – 3151,20369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2022 году – 1916,75000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2023 году – 0,00000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2024 году – 0,00000тыс.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2025 году – 0,00000тыс. рублей. </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Объем средств местного бюджета, направленных на реализацию мероприятий Программы составляет 946,88338 тыс. рублей, в том числе:</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2014 году– 67,00000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2015 году – 0,00000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2016 году – 0,00000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2017 году – 0,00000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2018 году – 0,00000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2019 году - 0,74600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2020 году - 189,56869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2021 году - 689,56869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2022 году –0,00000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2023 году –0,00000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2024 году –0,00000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2025 году –0,00000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Объем средств местного бюджета формируемых, за счет субвенций, поступающих в местный бюджет из областного бюджета, направленных на реализацию мероприятий Программы составляет 54762,45205тыс. рублей, в том числе:</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2014 году – 23937,00000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2015 году – 2511,36500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2016 году – 5236,93000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2017 году – 4784,91805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2018 году – 4921,99800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2019 году – 4288,18000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2020 году – 4703,67600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2021 году – 2461,63500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2022 году – 1916,75000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2023 году – 0,00000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2024 году – 0,00000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 в 2025 году – 0,00000 тыс. рублей.</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2. Опубликовать настоящее постановление в газете «Сергиевский вестник».</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027586" w:rsidRPr="00027586" w:rsidRDefault="00027586" w:rsidP="00027586">
      <w:pPr>
        <w:tabs>
          <w:tab w:val="left" w:pos="6936"/>
        </w:tabs>
        <w:spacing w:after="0" w:line="240" w:lineRule="auto"/>
        <w:ind w:firstLine="284"/>
        <w:jc w:val="both"/>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 xml:space="preserve">4. </w:t>
      </w:r>
      <w:proofErr w:type="gramStart"/>
      <w:r w:rsidRPr="00027586">
        <w:rPr>
          <w:rFonts w:ascii="Times New Roman" w:eastAsia="Calibri" w:hAnsi="Times New Roman" w:cs="Times New Roman"/>
          <w:bCs/>
          <w:sz w:val="12"/>
          <w:szCs w:val="12"/>
        </w:rPr>
        <w:t>Контроль за</w:t>
      </w:r>
      <w:proofErr w:type="gramEnd"/>
      <w:r w:rsidRPr="00027586">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w:t>
      </w:r>
      <w:r>
        <w:rPr>
          <w:rFonts w:ascii="Times New Roman" w:eastAsia="Calibri" w:hAnsi="Times New Roman" w:cs="Times New Roman"/>
          <w:bCs/>
          <w:sz w:val="12"/>
          <w:szCs w:val="12"/>
        </w:rPr>
        <w:t>айона Сергиевский А.Е. Чернова.</w:t>
      </w:r>
    </w:p>
    <w:p w:rsidR="00027586" w:rsidRPr="00027586" w:rsidRDefault="00027586" w:rsidP="00027586">
      <w:pPr>
        <w:tabs>
          <w:tab w:val="left" w:pos="6936"/>
        </w:tabs>
        <w:spacing w:after="0" w:line="240" w:lineRule="auto"/>
        <w:ind w:firstLine="284"/>
        <w:jc w:val="right"/>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Глава муниципального района Сергиевский</w:t>
      </w:r>
    </w:p>
    <w:p w:rsidR="00027586" w:rsidRDefault="00027586" w:rsidP="00027586">
      <w:pPr>
        <w:tabs>
          <w:tab w:val="left" w:pos="6936"/>
        </w:tabs>
        <w:spacing w:after="0" w:line="240" w:lineRule="auto"/>
        <w:ind w:firstLine="284"/>
        <w:jc w:val="right"/>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А. А. Веселов</w:t>
      </w:r>
    </w:p>
    <w:p w:rsidR="00027586" w:rsidRDefault="00027586" w:rsidP="00027586">
      <w:pPr>
        <w:tabs>
          <w:tab w:val="left" w:pos="6936"/>
        </w:tabs>
        <w:spacing w:after="0" w:line="240" w:lineRule="auto"/>
        <w:ind w:firstLine="284"/>
        <w:jc w:val="right"/>
        <w:rPr>
          <w:rFonts w:ascii="Times New Roman" w:eastAsia="Calibri" w:hAnsi="Times New Roman" w:cs="Times New Roman"/>
          <w:bCs/>
          <w:sz w:val="12"/>
          <w:szCs w:val="12"/>
        </w:rPr>
      </w:pPr>
    </w:p>
    <w:p w:rsidR="00027586" w:rsidRPr="00027586" w:rsidRDefault="00027586" w:rsidP="00027586">
      <w:pPr>
        <w:tabs>
          <w:tab w:val="left" w:pos="6936"/>
        </w:tabs>
        <w:spacing w:after="0" w:line="240" w:lineRule="auto"/>
        <w:ind w:firstLine="284"/>
        <w:jc w:val="right"/>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Приложение № 2</w:t>
      </w:r>
    </w:p>
    <w:p w:rsidR="00027586" w:rsidRPr="00027586" w:rsidRDefault="00027586" w:rsidP="00027586">
      <w:pPr>
        <w:tabs>
          <w:tab w:val="left" w:pos="6936"/>
        </w:tabs>
        <w:spacing w:after="0" w:line="240" w:lineRule="auto"/>
        <w:ind w:firstLine="284"/>
        <w:jc w:val="right"/>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к Постановлению администрации</w:t>
      </w:r>
    </w:p>
    <w:p w:rsidR="00027586" w:rsidRPr="00027586" w:rsidRDefault="00027586" w:rsidP="00027586">
      <w:pPr>
        <w:tabs>
          <w:tab w:val="left" w:pos="6936"/>
        </w:tabs>
        <w:spacing w:after="0" w:line="240" w:lineRule="auto"/>
        <w:ind w:firstLine="284"/>
        <w:jc w:val="right"/>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муниципального района Сергиевский</w:t>
      </w:r>
    </w:p>
    <w:p w:rsidR="00027586" w:rsidRDefault="00027586" w:rsidP="00027586">
      <w:pPr>
        <w:tabs>
          <w:tab w:val="left" w:pos="6936"/>
        </w:tabs>
        <w:spacing w:after="0" w:line="240" w:lineRule="auto"/>
        <w:ind w:firstLine="284"/>
        <w:jc w:val="right"/>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№21 от "22" января 2021 г.</w:t>
      </w:r>
    </w:p>
    <w:p w:rsidR="00027586" w:rsidRDefault="00027586" w:rsidP="00425453">
      <w:pPr>
        <w:tabs>
          <w:tab w:val="left" w:pos="6936"/>
        </w:tabs>
        <w:spacing w:after="0" w:line="240" w:lineRule="auto"/>
        <w:ind w:firstLine="284"/>
        <w:jc w:val="center"/>
        <w:rPr>
          <w:rFonts w:ascii="Times New Roman" w:eastAsia="Calibri" w:hAnsi="Times New Roman" w:cs="Times New Roman"/>
          <w:bCs/>
          <w:sz w:val="12"/>
          <w:szCs w:val="12"/>
        </w:rPr>
      </w:pPr>
      <w:r w:rsidRPr="00027586">
        <w:rPr>
          <w:rFonts w:ascii="Times New Roman" w:eastAsia="Calibri" w:hAnsi="Times New Roman" w:cs="Times New Roman"/>
          <w:bCs/>
          <w:sz w:val="12"/>
          <w:szCs w:val="12"/>
        </w:rPr>
        <w:t>4. Перечень программных мероприятий</w:t>
      </w:r>
    </w:p>
    <w:tbl>
      <w:tblPr>
        <w:tblW w:w="5000" w:type="pct"/>
        <w:tblLayout w:type="fixed"/>
        <w:tblLook w:val="04A0" w:firstRow="1" w:lastRow="0" w:firstColumn="1" w:lastColumn="0" w:noHBand="0" w:noVBand="1"/>
      </w:tblPr>
      <w:tblGrid>
        <w:gridCol w:w="364"/>
        <w:gridCol w:w="3433"/>
        <w:gridCol w:w="284"/>
        <w:gridCol w:w="286"/>
        <w:gridCol w:w="283"/>
        <w:gridCol w:w="284"/>
        <w:gridCol w:w="283"/>
        <w:gridCol w:w="284"/>
        <w:gridCol w:w="284"/>
        <w:gridCol w:w="284"/>
        <w:gridCol w:w="284"/>
        <w:gridCol w:w="283"/>
        <w:gridCol w:w="281"/>
        <w:gridCol w:w="283"/>
        <w:gridCol w:w="289"/>
        <w:gridCol w:w="240"/>
      </w:tblGrid>
      <w:tr w:rsidR="00027586" w:rsidRPr="00027586" w:rsidTr="00425453">
        <w:trPr>
          <w:cantSplit/>
          <w:trHeight w:val="70"/>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w:t>
            </w:r>
          </w:p>
        </w:tc>
        <w:tc>
          <w:tcPr>
            <w:tcW w:w="2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Наименование мероприятия</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Срок исполнения, годы</w:t>
            </w:r>
          </w:p>
        </w:tc>
        <w:tc>
          <w:tcPr>
            <w:tcW w:w="2205" w:type="pct"/>
            <w:gridSpan w:val="12"/>
            <w:tcBorders>
              <w:top w:val="single" w:sz="4" w:space="0" w:color="auto"/>
              <w:left w:val="nil"/>
              <w:bottom w:val="single" w:sz="4" w:space="0" w:color="auto"/>
              <w:right w:val="single" w:sz="4" w:space="0" w:color="000000"/>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Объем финансирования по годам, тыс. рублей***</w:t>
            </w:r>
          </w:p>
        </w:tc>
        <w:tc>
          <w:tcPr>
            <w:tcW w:w="15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Всего по Программе</w:t>
            </w:r>
          </w:p>
        </w:tc>
      </w:tr>
      <w:tr w:rsidR="00027586" w:rsidRPr="00027586" w:rsidTr="00425453">
        <w:trPr>
          <w:cantSplit/>
          <w:trHeight w:val="1112"/>
        </w:trPr>
        <w:tc>
          <w:tcPr>
            <w:tcW w:w="235" w:type="pct"/>
            <w:vMerge/>
            <w:tcBorders>
              <w:top w:val="single" w:sz="4" w:space="0" w:color="auto"/>
              <w:left w:val="single" w:sz="4" w:space="0" w:color="auto"/>
              <w:bottom w:val="single" w:sz="4" w:space="0" w:color="auto"/>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vMerge/>
            <w:tcBorders>
              <w:top w:val="single" w:sz="4" w:space="0" w:color="auto"/>
              <w:left w:val="single" w:sz="4" w:space="0" w:color="auto"/>
              <w:bottom w:val="single" w:sz="4" w:space="0" w:color="auto"/>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2016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2017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2021</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2022</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2023</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2024</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2025</w:t>
            </w:r>
          </w:p>
        </w:tc>
        <w:tc>
          <w:tcPr>
            <w:tcW w:w="156" w:type="pct"/>
            <w:vMerge/>
            <w:tcBorders>
              <w:top w:val="single" w:sz="4" w:space="0" w:color="auto"/>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27586" w:rsidRPr="00027586" w:rsidTr="00425453">
        <w:trPr>
          <w:cantSplit/>
          <w:trHeight w:val="7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w:t>
            </w: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производство зерновых и зернобобовых  культур*</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r>
      <w:tr w:rsidR="00027586" w:rsidRPr="00027586" w:rsidTr="00425453">
        <w:trPr>
          <w:cantSplit/>
          <w:trHeight w:val="7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lastRenderedPageBreak/>
              <w:t>2.</w:t>
            </w: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1642,00000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2775,79200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2724,40000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7142,19200</w:t>
            </w:r>
          </w:p>
        </w:tc>
      </w:tr>
      <w:tr w:rsidR="00027586" w:rsidRPr="00027586" w:rsidTr="00425453">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3.</w:t>
            </w: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молока**</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804,00000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804,00000</w:t>
            </w:r>
          </w:p>
        </w:tc>
      </w:tr>
      <w:tr w:rsidR="00027586" w:rsidRPr="00027586" w:rsidTr="00425453">
        <w:trPr>
          <w:trHeight w:val="70"/>
        </w:trPr>
        <w:tc>
          <w:tcPr>
            <w:tcW w:w="235" w:type="pct"/>
            <w:vMerge/>
            <w:tcBorders>
              <w:top w:val="nil"/>
              <w:left w:val="single" w:sz="4" w:space="0" w:color="auto"/>
              <w:bottom w:val="single" w:sz="4" w:space="0" w:color="auto"/>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В том числе:</w:t>
            </w: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000000"/>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7" w:type="pct"/>
            <w:vMerge/>
            <w:tcBorders>
              <w:top w:val="nil"/>
              <w:left w:val="single" w:sz="4" w:space="0" w:color="auto"/>
              <w:bottom w:val="single" w:sz="4" w:space="0" w:color="000000"/>
              <w:right w:val="single" w:sz="4" w:space="0" w:color="auto"/>
            </w:tcBorders>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6"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27586" w:rsidRPr="00027586" w:rsidTr="00425453">
        <w:trPr>
          <w:cantSplit/>
          <w:trHeight w:val="817"/>
        </w:trPr>
        <w:tc>
          <w:tcPr>
            <w:tcW w:w="235" w:type="pct"/>
            <w:vMerge/>
            <w:tcBorders>
              <w:top w:val="nil"/>
              <w:left w:val="single" w:sz="4" w:space="0" w:color="auto"/>
              <w:bottom w:val="single" w:sz="4" w:space="0" w:color="auto"/>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425453" w:rsidP="0002758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2014 –</w:t>
            </w:r>
            <w:r w:rsidR="00027586" w:rsidRPr="00027586">
              <w:rPr>
                <w:rFonts w:ascii="Times New Roman" w:eastAsia="Times New Roman" w:hAnsi="Times New Roman" w:cs="Times New Roman"/>
                <w:color w:val="000000"/>
                <w:sz w:val="12"/>
                <w:szCs w:val="12"/>
                <w:lang w:eastAsia="ru-RU"/>
              </w:rPr>
              <w:t>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694,00000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694,00000</w:t>
            </w:r>
          </w:p>
        </w:tc>
      </w:tr>
      <w:tr w:rsidR="00027586" w:rsidRPr="00027586" w:rsidTr="00425453">
        <w:trPr>
          <w:cantSplit/>
          <w:trHeight w:val="843"/>
        </w:trPr>
        <w:tc>
          <w:tcPr>
            <w:tcW w:w="235" w:type="pct"/>
            <w:vMerge/>
            <w:tcBorders>
              <w:top w:val="nil"/>
              <w:left w:val="single" w:sz="4" w:space="0" w:color="auto"/>
              <w:bottom w:val="single" w:sz="4" w:space="0" w:color="auto"/>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110,00000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110,00000</w:t>
            </w:r>
          </w:p>
        </w:tc>
      </w:tr>
      <w:tr w:rsidR="00027586" w:rsidRPr="00027586" w:rsidTr="00425453">
        <w:trPr>
          <w:cantSplit/>
          <w:trHeight w:val="968"/>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4.</w:t>
            </w: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растениеводства</w:t>
            </w:r>
            <w:proofErr w:type="gramStart"/>
            <w:r w:rsidRPr="00027586">
              <w:rPr>
                <w:rFonts w:ascii="Times New Roman" w:eastAsia="Times New Roman" w:hAnsi="Times New Roman" w:cs="Times New Roman"/>
                <w:color w:val="000000"/>
                <w:sz w:val="12"/>
                <w:szCs w:val="12"/>
                <w:lang w:eastAsia="ru-RU"/>
              </w:rPr>
              <w:t>** В</w:t>
            </w:r>
            <w:proofErr w:type="gramEnd"/>
            <w:r w:rsidRPr="00027586">
              <w:rPr>
                <w:rFonts w:ascii="Times New Roman" w:eastAsia="Times New Roman" w:hAnsi="Times New Roman" w:cs="Times New Roman"/>
                <w:color w:val="000000"/>
                <w:sz w:val="12"/>
                <w:szCs w:val="12"/>
                <w:lang w:eastAsia="ru-RU"/>
              </w:rPr>
              <w:t xml:space="preserve"> том числе:</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21854,00000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21854,00000</w:t>
            </w:r>
          </w:p>
        </w:tc>
      </w:tr>
      <w:tr w:rsidR="00027586" w:rsidRPr="00027586" w:rsidTr="00425453">
        <w:trPr>
          <w:cantSplit/>
          <w:trHeight w:val="997"/>
        </w:trPr>
        <w:tc>
          <w:tcPr>
            <w:tcW w:w="235" w:type="pct"/>
            <w:vMerge/>
            <w:tcBorders>
              <w:top w:val="nil"/>
              <w:left w:val="single" w:sz="4" w:space="0" w:color="auto"/>
              <w:bottom w:val="single" w:sz="4" w:space="0" w:color="auto"/>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10927,00000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10927,00000</w:t>
            </w:r>
          </w:p>
        </w:tc>
      </w:tr>
      <w:tr w:rsidR="00027586" w:rsidRPr="00027586" w:rsidTr="00425453">
        <w:trPr>
          <w:cantSplit/>
          <w:trHeight w:val="983"/>
        </w:trPr>
        <w:tc>
          <w:tcPr>
            <w:tcW w:w="235" w:type="pct"/>
            <w:vMerge/>
            <w:tcBorders>
              <w:top w:val="nil"/>
              <w:left w:val="single" w:sz="4" w:space="0" w:color="auto"/>
              <w:bottom w:val="single" w:sz="4" w:space="0" w:color="auto"/>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10927,00000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10927,00000</w:t>
            </w:r>
          </w:p>
        </w:tc>
      </w:tr>
      <w:tr w:rsidR="00027586" w:rsidRPr="00027586" w:rsidTr="00425453">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5.</w:t>
            </w: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r>
      <w:tr w:rsidR="00027586" w:rsidRPr="00027586" w:rsidTr="00425453">
        <w:trPr>
          <w:trHeight w:val="70"/>
        </w:trPr>
        <w:tc>
          <w:tcPr>
            <w:tcW w:w="235" w:type="pct"/>
            <w:vMerge/>
            <w:tcBorders>
              <w:top w:val="nil"/>
              <w:left w:val="single" w:sz="4" w:space="0" w:color="auto"/>
              <w:bottom w:val="single" w:sz="4" w:space="0" w:color="auto"/>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В том числе:</w:t>
            </w: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000000"/>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7" w:type="pct"/>
            <w:vMerge/>
            <w:tcBorders>
              <w:top w:val="nil"/>
              <w:left w:val="single" w:sz="4" w:space="0" w:color="auto"/>
              <w:bottom w:val="single" w:sz="4" w:space="0" w:color="000000"/>
              <w:right w:val="single" w:sz="4" w:space="0" w:color="auto"/>
            </w:tcBorders>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6"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27586" w:rsidRPr="00027586" w:rsidTr="00425453">
        <w:trPr>
          <w:cantSplit/>
          <w:trHeight w:val="925"/>
        </w:trPr>
        <w:tc>
          <w:tcPr>
            <w:tcW w:w="235" w:type="pct"/>
            <w:vMerge/>
            <w:tcBorders>
              <w:top w:val="nil"/>
              <w:left w:val="single" w:sz="4" w:space="0" w:color="auto"/>
              <w:bottom w:val="single" w:sz="4" w:space="0" w:color="auto"/>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r>
      <w:tr w:rsidR="00027586" w:rsidRPr="00027586" w:rsidTr="00425453">
        <w:trPr>
          <w:cantSplit/>
          <w:trHeight w:val="838"/>
        </w:trPr>
        <w:tc>
          <w:tcPr>
            <w:tcW w:w="235" w:type="pct"/>
            <w:vMerge/>
            <w:tcBorders>
              <w:top w:val="nil"/>
              <w:left w:val="single" w:sz="4" w:space="0" w:color="auto"/>
              <w:bottom w:val="single" w:sz="4" w:space="0" w:color="auto"/>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r>
      <w:tr w:rsidR="00027586" w:rsidRPr="00027586" w:rsidTr="00425453">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6.</w:t>
            </w: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 xml:space="preserve">Предоставление субсидий за счет средств местного бюджета </w:t>
            </w:r>
            <w:r w:rsidRPr="00027586">
              <w:rPr>
                <w:rFonts w:ascii="Times New Roman" w:eastAsia="Times New Roman" w:hAnsi="Times New Roman" w:cs="Times New Roman"/>
                <w:color w:val="000000"/>
                <w:sz w:val="12"/>
                <w:szCs w:val="12"/>
                <w:lang w:eastAsia="ru-RU"/>
              </w:rPr>
              <w:lastRenderedPageBreak/>
              <w:t>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381,00000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1288,36500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4796,27400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b/>
                <w:bCs/>
                <w:sz w:val="12"/>
                <w:szCs w:val="12"/>
                <w:lang w:eastAsia="ru-RU"/>
              </w:rPr>
            </w:pPr>
            <w:r w:rsidRPr="00027586">
              <w:rPr>
                <w:rFonts w:ascii="Times New Roman" w:eastAsia="Times New Roman" w:hAnsi="Times New Roman" w:cs="Times New Roman"/>
                <w:b/>
                <w:bCs/>
                <w:sz w:val="12"/>
                <w:szCs w:val="12"/>
                <w:lang w:eastAsia="ru-RU"/>
              </w:rPr>
              <w:t>1866,83805</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8332,47705</w:t>
            </w:r>
          </w:p>
        </w:tc>
      </w:tr>
      <w:tr w:rsidR="00027586" w:rsidRPr="00027586" w:rsidTr="00425453">
        <w:trPr>
          <w:trHeight w:val="70"/>
        </w:trPr>
        <w:tc>
          <w:tcPr>
            <w:tcW w:w="235" w:type="pct"/>
            <w:vMerge/>
            <w:tcBorders>
              <w:top w:val="nil"/>
              <w:left w:val="single" w:sz="4" w:space="0" w:color="auto"/>
              <w:bottom w:val="single" w:sz="4" w:space="0" w:color="auto"/>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В том числе:</w:t>
            </w: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000000"/>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7" w:type="pct"/>
            <w:vMerge/>
            <w:tcBorders>
              <w:top w:val="nil"/>
              <w:left w:val="single" w:sz="4" w:space="0" w:color="auto"/>
              <w:bottom w:val="single" w:sz="4" w:space="0" w:color="000000"/>
              <w:right w:val="single" w:sz="4" w:space="0" w:color="auto"/>
            </w:tcBorders>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6"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27586" w:rsidRPr="00027586" w:rsidTr="00425453">
        <w:trPr>
          <w:cantSplit/>
          <w:trHeight w:val="996"/>
        </w:trPr>
        <w:tc>
          <w:tcPr>
            <w:tcW w:w="235" w:type="pct"/>
            <w:vMerge/>
            <w:tcBorders>
              <w:top w:val="nil"/>
              <w:left w:val="single" w:sz="4" w:space="0" w:color="auto"/>
              <w:bottom w:val="single" w:sz="4" w:space="0" w:color="auto"/>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133,00000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1116,08800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1607,89300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1436,65705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4293,63805</w:t>
            </w:r>
          </w:p>
        </w:tc>
      </w:tr>
      <w:tr w:rsidR="00027586" w:rsidRPr="00027586" w:rsidTr="00425453">
        <w:trPr>
          <w:cantSplit/>
          <w:trHeight w:val="982"/>
        </w:trPr>
        <w:tc>
          <w:tcPr>
            <w:tcW w:w="235" w:type="pct"/>
            <w:vMerge/>
            <w:tcBorders>
              <w:top w:val="nil"/>
              <w:left w:val="single" w:sz="4" w:space="0" w:color="auto"/>
              <w:bottom w:val="single" w:sz="4" w:space="0" w:color="auto"/>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248,00000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172,27700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3188,38100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430,18100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4038,83900</w:t>
            </w:r>
          </w:p>
        </w:tc>
      </w:tr>
      <w:tr w:rsidR="00027586" w:rsidRPr="00027586" w:rsidTr="00425453">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7.</w:t>
            </w: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Предоставление субсидий за счет средств местного бюджета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898,00000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1223,00000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440,65600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b/>
                <w:bCs/>
                <w:sz w:val="12"/>
                <w:szCs w:val="12"/>
                <w:lang w:eastAsia="ru-RU"/>
              </w:rPr>
            </w:pPr>
            <w:r w:rsidRPr="00027586">
              <w:rPr>
                <w:rFonts w:ascii="Times New Roman" w:eastAsia="Times New Roman" w:hAnsi="Times New Roman" w:cs="Times New Roman"/>
                <w:b/>
                <w:bCs/>
                <w:sz w:val="12"/>
                <w:szCs w:val="12"/>
                <w:lang w:eastAsia="ru-RU"/>
              </w:rPr>
              <w:t>156,00000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216,13100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vMerge w:val="restart"/>
            <w:tcBorders>
              <w:top w:val="nil"/>
              <w:left w:val="single" w:sz="4" w:space="0" w:color="auto"/>
              <w:bottom w:val="single" w:sz="4" w:space="0" w:color="auto"/>
              <w:right w:val="single" w:sz="4" w:space="0" w:color="auto"/>
            </w:tcBorders>
            <w:shd w:val="clear" w:color="auto" w:fill="auto"/>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2933,78700</w:t>
            </w:r>
          </w:p>
        </w:tc>
      </w:tr>
      <w:tr w:rsidR="00027586" w:rsidRPr="00027586" w:rsidTr="00425453">
        <w:trPr>
          <w:trHeight w:val="70"/>
        </w:trPr>
        <w:tc>
          <w:tcPr>
            <w:tcW w:w="235" w:type="pct"/>
            <w:vMerge/>
            <w:tcBorders>
              <w:top w:val="nil"/>
              <w:left w:val="single" w:sz="4" w:space="0" w:color="auto"/>
              <w:bottom w:val="single" w:sz="4" w:space="0" w:color="auto"/>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В том числе:</w:t>
            </w: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7" w:type="pct"/>
            <w:vMerge/>
            <w:tcBorders>
              <w:top w:val="nil"/>
              <w:left w:val="single" w:sz="4" w:space="0" w:color="auto"/>
              <w:bottom w:val="single" w:sz="4" w:space="0" w:color="auto"/>
              <w:right w:val="single" w:sz="4" w:space="0" w:color="auto"/>
            </w:tcBorders>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6"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27586" w:rsidRPr="00027586" w:rsidTr="00425453">
        <w:trPr>
          <w:cantSplit/>
          <w:trHeight w:val="869"/>
        </w:trPr>
        <w:tc>
          <w:tcPr>
            <w:tcW w:w="235" w:type="pct"/>
            <w:vMerge/>
            <w:tcBorders>
              <w:top w:val="nil"/>
              <w:left w:val="single" w:sz="4" w:space="0" w:color="auto"/>
              <w:bottom w:val="single" w:sz="4" w:space="0" w:color="auto"/>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60,00000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153,00000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41,38300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15,60000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216,13100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486,11400</w:t>
            </w:r>
          </w:p>
        </w:tc>
      </w:tr>
      <w:tr w:rsidR="00027586" w:rsidRPr="00027586" w:rsidTr="00425453">
        <w:trPr>
          <w:cantSplit/>
          <w:trHeight w:val="841"/>
        </w:trPr>
        <w:tc>
          <w:tcPr>
            <w:tcW w:w="235" w:type="pct"/>
            <w:vMerge/>
            <w:tcBorders>
              <w:top w:val="nil"/>
              <w:left w:val="single" w:sz="4" w:space="0" w:color="auto"/>
              <w:bottom w:val="single" w:sz="4" w:space="0" w:color="auto"/>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838,00000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1070,00000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399,27300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140,40000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2447,67300</w:t>
            </w:r>
          </w:p>
        </w:tc>
      </w:tr>
      <w:tr w:rsidR="00027586" w:rsidRPr="00027586" w:rsidTr="00425453">
        <w:trPr>
          <w:cantSplit/>
          <w:trHeight w:val="827"/>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8.</w:t>
            </w: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Мероприятия в области сельского хозяйства за счет средств местного бюджета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67,00000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67,00000</w:t>
            </w:r>
          </w:p>
        </w:tc>
      </w:tr>
      <w:tr w:rsidR="00027586" w:rsidRPr="00027586" w:rsidTr="00425453">
        <w:trPr>
          <w:cantSplit/>
          <w:trHeight w:val="977"/>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9.</w:t>
            </w: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Субвенции на развитие молочного скотоводства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2762,08000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4705,86700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4214,41000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2786,92600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544,88500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15014,16800</w:t>
            </w:r>
          </w:p>
        </w:tc>
      </w:tr>
      <w:tr w:rsidR="00027586" w:rsidRPr="00027586" w:rsidTr="00425453">
        <w:trPr>
          <w:cantSplit/>
          <w:trHeight w:val="937"/>
        </w:trPr>
        <w:tc>
          <w:tcPr>
            <w:tcW w:w="235" w:type="pct"/>
            <w:vMerge/>
            <w:tcBorders>
              <w:top w:val="nil"/>
              <w:left w:val="single" w:sz="4" w:space="0" w:color="auto"/>
              <w:bottom w:val="single" w:sz="4" w:space="0" w:color="auto"/>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2762,08000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4705,86700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4214,41000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2786,92600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544,88500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15014,16800</w:t>
            </w:r>
          </w:p>
        </w:tc>
      </w:tr>
      <w:tr w:rsidR="00027586" w:rsidRPr="00027586" w:rsidTr="00425453">
        <w:trPr>
          <w:cantSplit/>
          <w:trHeight w:val="837"/>
        </w:trPr>
        <w:tc>
          <w:tcPr>
            <w:tcW w:w="235" w:type="pct"/>
            <w:vMerge/>
            <w:tcBorders>
              <w:top w:val="nil"/>
              <w:left w:val="single" w:sz="4" w:space="0" w:color="auto"/>
              <w:bottom w:val="single" w:sz="4" w:space="0" w:color="auto"/>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r>
      <w:tr w:rsidR="00027586" w:rsidRPr="00027586" w:rsidTr="00425453">
        <w:trPr>
          <w:cantSplit/>
          <w:trHeight w:val="848"/>
        </w:trPr>
        <w:tc>
          <w:tcPr>
            <w:tcW w:w="2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lastRenderedPageBreak/>
              <w:t>10.</w:t>
            </w:r>
          </w:p>
        </w:tc>
        <w:tc>
          <w:tcPr>
            <w:tcW w:w="2220" w:type="pct"/>
            <w:tcBorders>
              <w:top w:val="nil"/>
              <w:left w:val="nil"/>
              <w:bottom w:val="single" w:sz="4" w:space="0" w:color="auto"/>
              <w:right w:val="single" w:sz="4" w:space="0" w:color="auto"/>
            </w:tcBorders>
            <w:shd w:val="clear" w:color="000000" w:fill="FFFFFF"/>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Субсидия на проведение работ по уничтожению карантинных сорняков на территории сельских поселений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74,51600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2106,31869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2106,31869</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1916,75000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000000" w:fill="FFFFFF"/>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6203,90338</w:t>
            </w:r>
          </w:p>
        </w:tc>
      </w:tr>
      <w:tr w:rsidR="00027586" w:rsidRPr="00027586" w:rsidTr="00425453">
        <w:trPr>
          <w:cantSplit/>
          <w:trHeight w:val="847"/>
        </w:trPr>
        <w:tc>
          <w:tcPr>
            <w:tcW w:w="235" w:type="pct"/>
            <w:vMerge/>
            <w:tcBorders>
              <w:top w:val="nil"/>
              <w:left w:val="single" w:sz="4" w:space="0" w:color="auto"/>
              <w:bottom w:val="single" w:sz="4" w:space="0" w:color="000000"/>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tcBorders>
              <w:top w:val="nil"/>
              <w:left w:val="nil"/>
              <w:bottom w:val="single" w:sz="4" w:space="0" w:color="auto"/>
              <w:right w:val="single" w:sz="4" w:space="0" w:color="auto"/>
            </w:tcBorders>
            <w:shd w:val="clear" w:color="000000" w:fill="FFFFFF"/>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за счет средств областного бюджета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73,77000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1916,75000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1916,75000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1916,75000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000000" w:fill="FFFFFF"/>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5824,02000</w:t>
            </w:r>
          </w:p>
        </w:tc>
      </w:tr>
      <w:tr w:rsidR="00027586" w:rsidRPr="00027586" w:rsidTr="00425453">
        <w:trPr>
          <w:cantSplit/>
          <w:trHeight w:val="830"/>
        </w:trPr>
        <w:tc>
          <w:tcPr>
            <w:tcW w:w="235" w:type="pct"/>
            <w:vMerge/>
            <w:tcBorders>
              <w:top w:val="nil"/>
              <w:left w:val="single" w:sz="4" w:space="0" w:color="auto"/>
              <w:bottom w:val="single" w:sz="4" w:space="0" w:color="000000"/>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tcBorders>
              <w:top w:val="nil"/>
              <w:left w:val="nil"/>
              <w:bottom w:val="single" w:sz="4" w:space="0" w:color="auto"/>
              <w:right w:val="single" w:sz="4" w:space="0" w:color="auto"/>
            </w:tcBorders>
            <w:shd w:val="clear" w:color="000000" w:fill="FFFFFF"/>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за счет средств местного бюджета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0,74600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189,56869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189,56869</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000000" w:fill="FFFFFF"/>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379,88338</w:t>
            </w:r>
          </w:p>
        </w:tc>
      </w:tr>
      <w:tr w:rsidR="00027586" w:rsidRPr="00027586" w:rsidTr="00425453">
        <w:trPr>
          <w:cantSplit/>
          <w:trHeight w:val="829"/>
        </w:trPr>
        <w:tc>
          <w:tcPr>
            <w:tcW w:w="2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11</w:t>
            </w:r>
          </w:p>
        </w:tc>
        <w:tc>
          <w:tcPr>
            <w:tcW w:w="2220" w:type="pct"/>
            <w:tcBorders>
              <w:top w:val="nil"/>
              <w:left w:val="nil"/>
              <w:bottom w:val="single" w:sz="4" w:space="0" w:color="auto"/>
              <w:right w:val="single" w:sz="4" w:space="0" w:color="auto"/>
            </w:tcBorders>
            <w:shd w:val="clear" w:color="000000" w:fill="FFFFFF"/>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Организация и проведение сельскохозяйственной ярмарки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500,00000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000000" w:fill="FFFFFF"/>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500,00000</w:t>
            </w:r>
          </w:p>
        </w:tc>
      </w:tr>
      <w:tr w:rsidR="00027586" w:rsidRPr="00027586" w:rsidTr="00425453">
        <w:trPr>
          <w:cantSplit/>
          <w:trHeight w:val="840"/>
        </w:trPr>
        <w:tc>
          <w:tcPr>
            <w:tcW w:w="235" w:type="pct"/>
            <w:vMerge/>
            <w:tcBorders>
              <w:top w:val="nil"/>
              <w:left w:val="single" w:sz="4" w:space="0" w:color="auto"/>
              <w:bottom w:val="single" w:sz="4" w:space="0" w:color="000000"/>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tcBorders>
              <w:top w:val="nil"/>
              <w:left w:val="nil"/>
              <w:bottom w:val="single" w:sz="4" w:space="0" w:color="auto"/>
              <w:right w:val="single" w:sz="4" w:space="0" w:color="auto"/>
            </w:tcBorders>
            <w:shd w:val="clear" w:color="000000" w:fill="FFFFFF"/>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за счет средств областного бюджета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000000" w:fill="FFFFFF"/>
            <w:textDirection w:val="tbRl"/>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r>
      <w:tr w:rsidR="00027586" w:rsidRPr="00027586" w:rsidTr="00425453">
        <w:trPr>
          <w:cantSplit/>
          <w:trHeight w:val="853"/>
        </w:trPr>
        <w:tc>
          <w:tcPr>
            <w:tcW w:w="235" w:type="pct"/>
            <w:vMerge/>
            <w:tcBorders>
              <w:top w:val="nil"/>
              <w:left w:val="single" w:sz="4" w:space="0" w:color="auto"/>
              <w:bottom w:val="single" w:sz="4" w:space="0" w:color="000000"/>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tcBorders>
              <w:top w:val="nil"/>
              <w:left w:val="nil"/>
              <w:bottom w:val="single" w:sz="4" w:space="0" w:color="auto"/>
              <w:right w:val="single" w:sz="4" w:space="0" w:color="auto"/>
            </w:tcBorders>
            <w:shd w:val="clear" w:color="000000" w:fill="FFFFFF"/>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за счет средств местного бюджета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500,00000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500,00000</w:t>
            </w:r>
          </w:p>
        </w:tc>
      </w:tr>
      <w:tr w:rsidR="00027586" w:rsidRPr="00027586" w:rsidTr="00425453">
        <w:trPr>
          <w:cantSplit/>
          <w:trHeight w:val="978"/>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b/>
                <w:bCs/>
                <w:color w:val="000000"/>
                <w:sz w:val="12"/>
                <w:szCs w:val="12"/>
                <w:lang w:eastAsia="ru-RU"/>
              </w:rPr>
            </w:pPr>
            <w:r w:rsidRPr="00027586">
              <w:rPr>
                <w:rFonts w:ascii="Times New Roman" w:eastAsia="Times New Roman" w:hAnsi="Times New Roman" w:cs="Times New Roman"/>
                <w:b/>
                <w:bCs/>
                <w:color w:val="000000"/>
                <w:sz w:val="12"/>
                <w:szCs w:val="12"/>
                <w:lang w:eastAsia="ru-RU"/>
              </w:rPr>
              <w:t>11.</w:t>
            </w: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b/>
                <w:bCs/>
                <w:color w:val="000000"/>
                <w:sz w:val="12"/>
                <w:szCs w:val="12"/>
                <w:lang w:eastAsia="ru-RU"/>
              </w:rPr>
            </w:pPr>
            <w:r w:rsidRPr="00027586">
              <w:rPr>
                <w:rFonts w:ascii="Times New Roman" w:eastAsia="Times New Roman" w:hAnsi="Times New Roman" w:cs="Times New Roman"/>
                <w:b/>
                <w:bCs/>
                <w:color w:val="000000"/>
                <w:sz w:val="12"/>
                <w:szCs w:val="12"/>
                <w:lang w:eastAsia="ru-RU"/>
              </w:rPr>
              <w:t>Всего средств, направленных на реализацию мероприятий программы в том числе:</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27586">
              <w:rPr>
                <w:rFonts w:ascii="Times New Roman" w:eastAsia="Times New Roman" w:hAnsi="Times New Roman" w:cs="Times New Roman"/>
                <w:b/>
                <w:bCs/>
                <w:color w:val="000000"/>
                <w:sz w:val="12"/>
                <w:szCs w:val="12"/>
                <w:lang w:eastAsia="ru-RU"/>
              </w:rPr>
              <w:t>25646,00000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27586">
              <w:rPr>
                <w:rFonts w:ascii="Times New Roman" w:eastAsia="Times New Roman" w:hAnsi="Times New Roman" w:cs="Times New Roman"/>
                <w:b/>
                <w:bCs/>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27586">
              <w:rPr>
                <w:rFonts w:ascii="Times New Roman" w:eastAsia="Times New Roman" w:hAnsi="Times New Roman" w:cs="Times New Roman"/>
                <w:b/>
                <w:bCs/>
                <w:color w:val="000000"/>
                <w:sz w:val="12"/>
                <w:szCs w:val="12"/>
                <w:lang w:eastAsia="ru-RU"/>
              </w:rPr>
              <w:t>7961,33000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27586">
              <w:rPr>
                <w:rFonts w:ascii="Times New Roman" w:eastAsia="Times New Roman" w:hAnsi="Times New Roman" w:cs="Times New Roman"/>
                <w:b/>
                <w:bCs/>
                <w:color w:val="000000"/>
                <w:sz w:val="12"/>
                <w:szCs w:val="12"/>
                <w:lang w:eastAsia="ru-RU"/>
              </w:rPr>
              <w:t>4784,91805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27586">
              <w:rPr>
                <w:rFonts w:ascii="Times New Roman" w:eastAsia="Times New Roman" w:hAnsi="Times New Roman" w:cs="Times New Roman"/>
                <w:b/>
                <w:bCs/>
                <w:color w:val="000000"/>
                <w:sz w:val="12"/>
                <w:szCs w:val="12"/>
                <w:lang w:eastAsia="ru-RU"/>
              </w:rPr>
              <w:t>4921,99800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27586">
              <w:rPr>
                <w:rFonts w:ascii="Times New Roman" w:eastAsia="Times New Roman" w:hAnsi="Times New Roman" w:cs="Times New Roman"/>
                <w:b/>
                <w:bCs/>
                <w:color w:val="000000"/>
                <w:sz w:val="12"/>
                <w:szCs w:val="12"/>
                <w:lang w:eastAsia="ru-RU"/>
              </w:rPr>
              <w:t>4288,92600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27586">
              <w:rPr>
                <w:rFonts w:ascii="Times New Roman" w:eastAsia="Times New Roman" w:hAnsi="Times New Roman" w:cs="Times New Roman"/>
                <w:b/>
                <w:bCs/>
                <w:color w:val="000000"/>
                <w:sz w:val="12"/>
                <w:szCs w:val="12"/>
                <w:lang w:eastAsia="ru-RU"/>
              </w:rPr>
              <w:t>4893,24469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27586">
              <w:rPr>
                <w:rFonts w:ascii="Times New Roman" w:eastAsia="Times New Roman" w:hAnsi="Times New Roman" w:cs="Times New Roman"/>
                <w:b/>
                <w:bCs/>
                <w:color w:val="000000"/>
                <w:sz w:val="12"/>
                <w:szCs w:val="12"/>
                <w:lang w:eastAsia="ru-RU"/>
              </w:rPr>
              <w:t>3151,20369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27586">
              <w:rPr>
                <w:rFonts w:ascii="Times New Roman" w:eastAsia="Times New Roman" w:hAnsi="Times New Roman" w:cs="Times New Roman"/>
                <w:b/>
                <w:bCs/>
                <w:color w:val="000000"/>
                <w:sz w:val="12"/>
                <w:szCs w:val="12"/>
                <w:lang w:eastAsia="ru-RU"/>
              </w:rPr>
              <w:t>1916,75000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27586">
              <w:rPr>
                <w:rFonts w:ascii="Times New Roman" w:eastAsia="Times New Roman" w:hAnsi="Times New Roman" w:cs="Times New Roman"/>
                <w:b/>
                <w:bCs/>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27586">
              <w:rPr>
                <w:rFonts w:ascii="Times New Roman" w:eastAsia="Times New Roman" w:hAnsi="Times New Roman" w:cs="Times New Roman"/>
                <w:b/>
                <w:bCs/>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27586">
              <w:rPr>
                <w:rFonts w:ascii="Times New Roman" w:eastAsia="Times New Roman" w:hAnsi="Times New Roman" w:cs="Times New Roman"/>
                <w:b/>
                <w:bCs/>
                <w:color w:val="000000"/>
                <w:sz w:val="12"/>
                <w:szCs w:val="12"/>
                <w:lang w:eastAsia="ru-RU"/>
              </w:rPr>
              <w:t>0,00000</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27586">
              <w:rPr>
                <w:rFonts w:ascii="Times New Roman" w:eastAsia="Times New Roman" w:hAnsi="Times New Roman" w:cs="Times New Roman"/>
                <w:b/>
                <w:bCs/>
                <w:color w:val="000000"/>
                <w:sz w:val="12"/>
                <w:szCs w:val="12"/>
                <w:lang w:eastAsia="ru-RU"/>
              </w:rPr>
              <w:t>62851,52743</w:t>
            </w:r>
          </w:p>
        </w:tc>
      </w:tr>
      <w:tr w:rsidR="00027586" w:rsidRPr="00027586" w:rsidTr="00425453">
        <w:trPr>
          <w:cantSplit/>
          <w:trHeight w:val="836"/>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12.</w:t>
            </w: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Всего средств за счет местного бюджета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67,00000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0,74600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189,56869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689,56869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946,88338</w:t>
            </w:r>
          </w:p>
        </w:tc>
      </w:tr>
      <w:tr w:rsidR="00027586" w:rsidRPr="00027586" w:rsidTr="00425453">
        <w:trPr>
          <w:trHeight w:val="848"/>
        </w:trPr>
        <w:tc>
          <w:tcPr>
            <w:tcW w:w="235" w:type="pct"/>
            <w:vMerge w:val="restart"/>
            <w:tcBorders>
              <w:top w:val="nil"/>
              <w:left w:val="single" w:sz="4" w:space="0" w:color="auto"/>
              <w:bottom w:val="single" w:sz="4" w:space="0" w:color="000000"/>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13.</w:t>
            </w:r>
          </w:p>
        </w:tc>
        <w:tc>
          <w:tcPr>
            <w:tcW w:w="2220" w:type="pct"/>
            <w:vMerge w:val="restart"/>
            <w:tcBorders>
              <w:top w:val="nil"/>
              <w:left w:val="single" w:sz="4" w:space="0" w:color="auto"/>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 xml:space="preserve">Итого за счёт средств, поступающих  в местный бюджет в виде стимулирующих субсидий из областного бюджета для  </w:t>
            </w:r>
            <w:proofErr w:type="spellStart"/>
            <w:r w:rsidRPr="00027586">
              <w:rPr>
                <w:rFonts w:ascii="Times New Roman" w:eastAsia="Times New Roman" w:hAnsi="Times New Roman" w:cs="Times New Roman"/>
                <w:color w:val="000000"/>
                <w:sz w:val="12"/>
                <w:szCs w:val="12"/>
                <w:lang w:eastAsia="ru-RU"/>
              </w:rPr>
              <w:t>софинансирования</w:t>
            </w:r>
            <w:proofErr w:type="spellEnd"/>
            <w:r w:rsidRPr="00027586">
              <w:rPr>
                <w:rFonts w:ascii="Times New Roman" w:eastAsia="Times New Roman" w:hAnsi="Times New Roman" w:cs="Times New Roman"/>
                <w:color w:val="000000"/>
                <w:sz w:val="12"/>
                <w:szCs w:val="12"/>
                <w:lang w:eastAsia="ru-RU"/>
              </w:rPr>
              <w:t xml:space="preserve"> расходных обязательств по вопросам местного значения, с учётом выполнения показателей социально-экономического развития.</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1642,00000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2775,79200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2724,40000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r w:rsidRPr="00027586">
              <w:rPr>
                <w:rFonts w:ascii="Times New Roman" w:eastAsia="Times New Roman" w:hAnsi="Times New Roman" w:cs="Times New Roman"/>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7142,19200</w:t>
            </w:r>
          </w:p>
        </w:tc>
      </w:tr>
      <w:tr w:rsidR="00027586" w:rsidRPr="00027586" w:rsidTr="00425453">
        <w:trPr>
          <w:trHeight w:val="138"/>
        </w:trPr>
        <w:tc>
          <w:tcPr>
            <w:tcW w:w="235" w:type="pct"/>
            <w:vMerge/>
            <w:tcBorders>
              <w:top w:val="nil"/>
              <w:left w:val="single" w:sz="4" w:space="0" w:color="auto"/>
              <w:bottom w:val="single" w:sz="4" w:space="0" w:color="000000"/>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2220" w:type="pct"/>
            <w:vMerge/>
            <w:tcBorders>
              <w:top w:val="nil"/>
              <w:left w:val="single" w:sz="4" w:space="0" w:color="auto"/>
              <w:bottom w:val="single" w:sz="4" w:space="0" w:color="auto"/>
              <w:right w:val="single" w:sz="4" w:space="0" w:color="auto"/>
            </w:tcBorders>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7"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6" w:type="pct"/>
            <w:vMerge/>
            <w:tcBorders>
              <w:top w:val="nil"/>
              <w:left w:val="single" w:sz="4" w:space="0" w:color="auto"/>
              <w:bottom w:val="single" w:sz="4" w:space="0" w:color="auto"/>
              <w:right w:val="single" w:sz="4" w:space="0" w:color="auto"/>
            </w:tcBorders>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27586" w:rsidRPr="00027586" w:rsidTr="00425453">
        <w:trPr>
          <w:cantSplit/>
          <w:trHeight w:val="407"/>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14.</w:t>
            </w:r>
          </w:p>
        </w:tc>
        <w:tc>
          <w:tcPr>
            <w:tcW w:w="2220" w:type="pct"/>
            <w:tcBorders>
              <w:top w:val="nil"/>
              <w:left w:val="nil"/>
              <w:bottom w:val="single" w:sz="4" w:space="0" w:color="auto"/>
              <w:right w:val="single" w:sz="4" w:space="0" w:color="auto"/>
            </w:tcBorders>
            <w:shd w:val="clear" w:color="auto" w:fill="auto"/>
            <w:vAlign w:val="center"/>
            <w:hideMark/>
          </w:tcPr>
          <w:p w:rsidR="00027586" w:rsidRPr="00027586" w:rsidRDefault="00027586" w:rsidP="00027586">
            <w:pPr>
              <w:spacing w:after="0" w:line="240" w:lineRule="auto"/>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Итого за счёт средств, поступающих  в местный бюджет в виде субвенций из областного бюджета в соответствии с Законом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23937,00000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2511,36500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5236,93000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4784,91805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4921,99800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4288,18000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4703,67600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2461,63500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1916,75000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0,00000</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027586" w:rsidRPr="00027586" w:rsidRDefault="00027586" w:rsidP="00027586">
            <w:pPr>
              <w:spacing w:after="0" w:line="240" w:lineRule="auto"/>
              <w:ind w:left="113" w:right="113"/>
              <w:jc w:val="center"/>
              <w:rPr>
                <w:rFonts w:ascii="Times New Roman" w:eastAsia="Times New Roman" w:hAnsi="Times New Roman" w:cs="Times New Roman"/>
                <w:color w:val="000000"/>
                <w:sz w:val="12"/>
                <w:szCs w:val="12"/>
                <w:lang w:eastAsia="ru-RU"/>
              </w:rPr>
            </w:pPr>
            <w:r w:rsidRPr="00027586">
              <w:rPr>
                <w:rFonts w:ascii="Times New Roman" w:eastAsia="Times New Roman" w:hAnsi="Times New Roman" w:cs="Times New Roman"/>
                <w:color w:val="000000"/>
                <w:sz w:val="12"/>
                <w:szCs w:val="12"/>
                <w:lang w:eastAsia="ru-RU"/>
              </w:rPr>
              <w:t>54762,45205</w:t>
            </w:r>
          </w:p>
        </w:tc>
      </w:tr>
    </w:tbl>
    <w:p w:rsidR="00425453" w:rsidRPr="00425453" w:rsidRDefault="00425453" w:rsidP="00425453">
      <w:pPr>
        <w:tabs>
          <w:tab w:val="left" w:pos="6936"/>
        </w:tabs>
        <w:spacing w:after="0" w:line="240" w:lineRule="auto"/>
        <w:ind w:firstLine="284"/>
        <w:jc w:val="both"/>
        <w:rPr>
          <w:rFonts w:ascii="Times New Roman" w:eastAsia="Calibri" w:hAnsi="Times New Roman" w:cs="Times New Roman"/>
          <w:bCs/>
          <w:sz w:val="12"/>
          <w:szCs w:val="12"/>
        </w:rPr>
      </w:pPr>
      <w:r w:rsidRPr="00425453">
        <w:rPr>
          <w:rFonts w:ascii="Times New Roman" w:eastAsia="Calibri" w:hAnsi="Times New Roman" w:cs="Times New Roman"/>
          <w:bCs/>
          <w:sz w:val="12"/>
          <w:szCs w:val="12"/>
        </w:rPr>
        <w:t xml:space="preserve">* Поступают в местный бюджет в виде стимулирующих субсидий из областного бюджета для </w:t>
      </w:r>
      <w:proofErr w:type="spellStart"/>
      <w:r w:rsidRPr="00425453">
        <w:rPr>
          <w:rFonts w:ascii="Times New Roman" w:eastAsia="Calibri" w:hAnsi="Times New Roman" w:cs="Times New Roman"/>
          <w:bCs/>
          <w:sz w:val="12"/>
          <w:szCs w:val="12"/>
        </w:rPr>
        <w:t>софинансирования</w:t>
      </w:r>
      <w:proofErr w:type="spellEnd"/>
      <w:r w:rsidRPr="00425453">
        <w:rPr>
          <w:rFonts w:ascii="Times New Roman" w:eastAsia="Calibri" w:hAnsi="Times New Roman" w:cs="Times New Roman"/>
          <w:bCs/>
          <w:sz w:val="12"/>
          <w:szCs w:val="12"/>
        </w:rPr>
        <w:t xml:space="preserve"> расходных обязательств по вопрос</w:t>
      </w:r>
      <w:r>
        <w:rPr>
          <w:rFonts w:ascii="Times New Roman" w:eastAsia="Calibri" w:hAnsi="Times New Roman" w:cs="Times New Roman"/>
          <w:bCs/>
          <w:sz w:val="12"/>
          <w:szCs w:val="12"/>
        </w:rPr>
        <w:t xml:space="preserve">ам местного значения, </w:t>
      </w:r>
      <w:r w:rsidRPr="00425453">
        <w:rPr>
          <w:rFonts w:ascii="Times New Roman" w:eastAsia="Calibri" w:hAnsi="Times New Roman" w:cs="Times New Roman"/>
          <w:bCs/>
          <w:sz w:val="12"/>
          <w:szCs w:val="12"/>
        </w:rPr>
        <w:t>с учётом выполнения показателей социально-экономического развития.</w:t>
      </w:r>
    </w:p>
    <w:p w:rsidR="00425453" w:rsidRPr="00425453" w:rsidRDefault="00425453" w:rsidP="00425453">
      <w:pPr>
        <w:tabs>
          <w:tab w:val="left" w:pos="6936"/>
        </w:tabs>
        <w:spacing w:after="0" w:line="240" w:lineRule="auto"/>
        <w:ind w:firstLine="284"/>
        <w:jc w:val="both"/>
        <w:rPr>
          <w:rFonts w:ascii="Times New Roman" w:eastAsia="Calibri" w:hAnsi="Times New Roman" w:cs="Times New Roman"/>
          <w:bCs/>
          <w:sz w:val="12"/>
          <w:szCs w:val="12"/>
        </w:rPr>
      </w:pPr>
      <w:r w:rsidRPr="00425453">
        <w:rPr>
          <w:rFonts w:ascii="Times New Roman" w:eastAsia="Calibri" w:hAnsi="Times New Roman" w:cs="Times New Roman"/>
          <w:bCs/>
          <w:sz w:val="12"/>
          <w:szCs w:val="12"/>
        </w:rPr>
        <w:t xml:space="preserve">** Поступают </w:t>
      </w:r>
      <w:proofErr w:type="gramStart"/>
      <w:r w:rsidRPr="00425453">
        <w:rPr>
          <w:rFonts w:ascii="Times New Roman" w:eastAsia="Calibri" w:hAnsi="Times New Roman" w:cs="Times New Roman"/>
          <w:bCs/>
          <w:sz w:val="12"/>
          <w:szCs w:val="12"/>
        </w:rPr>
        <w:t>в местный бюджет в виде субвенций из областного бюджета в соответствии с Законом</w:t>
      </w:r>
      <w:proofErr w:type="gramEnd"/>
      <w:r w:rsidRPr="00425453">
        <w:rPr>
          <w:rFonts w:ascii="Times New Roman" w:eastAsia="Calibri" w:hAnsi="Times New Roman" w:cs="Times New Roman"/>
          <w:bCs/>
          <w:sz w:val="12"/>
          <w:szCs w:val="12"/>
        </w:rPr>
        <w:t xml:space="preserve"> Самарской области от 03.04.2009 №41-ГД  "О наделении</w:t>
      </w:r>
      <w:r>
        <w:rPr>
          <w:rFonts w:ascii="Times New Roman" w:eastAsia="Calibri" w:hAnsi="Times New Roman" w:cs="Times New Roman"/>
          <w:bCs/>
          <w:sz w:val="12"/>
          <w:szCs w:val="12"/>
        </w:rPr>
        <w:t xml:space="preserve"> </w:t>
      </w:r>
      <w:r w:rsidRPr="00425453">
        <w:rPr>
          <w:rFonts w:ascii="Times New Roman" w:eastAsia="Calibri" w:hAnsi="Times New Roman" w:cs="Times New Roman"/>
          <w:bCs/>
          <w:sz w:val="12"/>
          <w:szCs w:val="12"/>
        </w:rPr>
        <w:t>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p>
    <w:p w:rsidR="00027586" w:rsidRDefault="00425453" w:rsidP="00425453">
      <w:pPr>
        <w:tabs>
          <w:tab w:val="left" w:pos="6936"/>
        </w:tabs>
        <w:spacing w:after="0" w:line="240" w:lineRule="auto"/>
        <w:ind w:firstLine="284"/>
        <w:jc w:val="both"/>
        <w:rPr>
          <w:rFonts w:ascii="Times New Roman" w:eastAsia="Calibri" w:hAnsi="Times New Roman" w:cs="Times New Roman"/>
          <w:bCs/>
          <w:sz w:val="12"/>
          <w:szCs w:val="12"/>
        </w:rPr>
      </w:pPr>
      <w:r w:rsidRPr="00425453">
        <w:rPr>
          <w:rFonts w:ascii="Times New Roman" w:eastAsia="Calibri" w:hAnsi="Times New Roman" w:cs="Times New Roman"/>
          <w:bCs/>
          <w:sz w:val="12"/>
          <w:szCs w:val="12"/>
        </w:rPr>
        <w:t>*** Общий  объём финансового обеспечения Программы, а также объём бюджетных ассигнований местного бюджета будут уточнены после утверждения Решения о бюджете на очередной финансовый год и плановый период.</w:t>
      </w:r>
    </w:p>
    <w:p w:rsidR="00425453" w:rsidRDefault="00425453" w:rsidP="00425453">
      <w:pPr>
        <w:tabs>
          <w:tab w:val="left" w:pos="6936"/>
        </w:tabs>
        <w:spacing w:after="0" w:line="240" w:lineRule="auto"/>
        <w:ind w:firstLine="284"/>
        <w:jc w:val="both"/>
        <w:rPr>
          <w:rFonts w:ascii="Times New Roman" w:eastAsia="Calibri" w:hAnsi="Times New Roman" w:cs="Times New Roman"/>
          <w:bCs/>
          <w:sz w:val="12"/>
          <w:szCs w:val="12"/>
        </w:rPr>
      </w:pPr>
    </w:p>
    <w:p w:rsidR="004C5195" w:rsidRPr="004C5195" w:rsidRDefault="004C5195" w:rsidP="004C5195">
      <w:pPr>
        <w:tabs>
          <w:tab w:val="left" w:pos="6936"/>
        </w:tabs>
        <w:spacing w:after="0" w:line="240" w:lineRule="auto"/>
        <w:ind w:firstLine="284"/>
        <w:jc w:val="center"/>
        <w:rPr>
          <w:rFonts w:ascii="Times New Roman" w:eastAsia="Calibri" w:hAnsi="Times New Roman" w:cs="Times New Roman"/>
          <w:bCs/>
          <w:sz w:val="12"/>
          <w:szCs w:val="12"/>
        </w:rPr>
      </w:pPr>
      <w:r w:rsidRPr="004C5195">
        <w:rPr>
          <w:rFonts w:ascii="Times New Roman" w:eastAsia="Calibri" w:hAnsi="Times New Roman" w:cs="Times New Roman"/>
          <w:bCs/>
          <w:sz w:val="12"/>
          <w:szCs w:val="12"/>
        </w:rPr>
        <w:lastRenderedPageBreak/>
        <w:t>Администрация</w:t>
      </w:r>
    </w:p>
    <w:p w:rsidR="004C5195" w:rsidRPr="004C5195" w:rsidRDefault="004C5195" w:rsidP="004C5195">
      <w:pPr>
        <w:tabs>
          <w:tab w:val="left" w:pos="6936"/>
        </w:tabs>
        <w:spacing w:after="0" w:line="240" w:lineRule="auto"/>
        <w:ind w:firstLine="284"/>
        <w:jc w:val="center"/>
        <w:rPr>
          <w:rFonts w:ascii="Times New Roman" w:eastAsia="Calibri" w:hAnsi="Times New Roman" w:cs="Times New Roman"/>
          <w:bCs/>
          <w:sz w:val="12"/>
          <w:szCs w:val="12"/>
        </w:rPr>
      </w:pPr>
      <w:r w:rsidRPr="004C5195">
        <w:rPr>
          <w:rFonts w:ascii="Times New Roman" w:eastAsia="Calibri" w:hAnsi="Times New Roman" w:cs="Times New Roman"/>
          <w:bCs/>
          <w:sz w:val="12"/>
          <w:szCs w:val="12"/>
        </w:rPr>
        <w:t>муниципального района Сергиевский</w:t>
      </w:r>
    </w:p>
    <w:p w:rsidR="004C5195" w:rsidRPr="004C5195" w:rsidRDefault="004C5195" w:rsidP="004C5195">
      <w:pPr>
        <w:tabs>
          <w:tab w:val="left" w:pos="6936"/>
        </w:tabs>
        <w:spacing w:after="0" w:line="240" w:lineRule="auto"/>
        <w:ind w:firstLine="284"/>
        <w:jc w:val="center"/>
        <w:rPr>
          <w:rFonts w:ascii="Times New Roman" w:eastAsia="Calibri" w:hAnsi="Times New Roman" w:cs="Times New Roman"/>
          <w:bCs/>
          <w:sz w:val="12"/>
          <w:szCs w:val="12"/>
        </w:rPr>
      </w:pPr>
      <w:r w:rsidRPr="004C5195">
        <w:rPr>
          <w:rFonts w:ascii="Times New Roman" w:eastAsia="Calibri" w:hAnsi="Times New Roman" w:cs="Times New Roman"/>
          <w:bCs/>
          <w:sz w:val="12"/>
          <w:szCs w:val="12"/>
        </w:rPr>
        <w:t>Самарской области</w:t>
      </w:r>
    </w:p>
    <w:p w:rsidR="004C5195" w:rsidRPr="004C5195" w:rsidRDefault="004C5195" w:rsidP="004C5195">
      <w:pPr>
        <w:tabs>
          <w:tab w:val="left" w:pos="6936"/>
        </w:tabs>
        <w:spacing w:after="0" w:line="240" w:lineRule="auto"/>
        <w:ind w:firstLine="284"/>
        <w:jc w:val="center"/>
        <w:rPr>
          <w:rFonts w:ascii="Times New Roman" w:eastAsia="Calibri" w:hAnsi="Times New Roman" w:cs="Times New Roman"/>
          <w:bCs/>
          <w:sz w:val="12"/>
          <w:szCs w:val="12"/>
        </w:rPr>
      </w:pPr>
      <w:r w:rsidRPr="004C5195">
        <w:rPr>
          <w:rFonts w:ascii="Times New Roman" w:eastAsia="Calibri" w:hAnsi="Times New Roman" w:cs="Times New Roman"/>
          <w:bCs/>
          <w:sz w:val="12"/>
          <w:szCs w:val="12"/>
        </w:rPr>
        <w:t>ПОСТАНОВЛЕНИЕ</w:t>
      </w:r>
    </w:p>
    <w:p w:rsidR="004C5195" w:rsidRDefault="004C5195" w:rsidP="004C5195">
      <w:pPr>
        <w:tabs>
          <w:tab w:val="left" w:pos="6936"/>
        </w:tabs>
        <w:spacing w:after="0" w:line="240" w:lineRule="auto"/>
        <w:ind w:firstLine="284"/>
        <w:rPr>
          <w:rFonts w:ascii="Times New Roman" w:eastAsia="Calibri" w:hAnsi="Times New Roman" w:cs="Times New Roman"/>
          <w:bCs/>
          <w:sz w:val="12"/>
          <w:szCs w:val="12"/>
        </w:rPr>
      </w:pPr>
      <w:r w:rsidRPr="004C5195">
        <w:rPr>
          <w:rFonts w:ascii="Times New Roman" w:eastAsia="Calibri" w:hAnsi="Times New Roman" w:cs="Times New Roman"/>
          <w:bCs/>
          <w:sz w:val="12"/>
          <w:szCs w:val="12"/>
        </w:rPr>
        <w:t>25 января 2021 г.</w:t>
      </w:r>
      <w:r>
        <w:rPr>
          <w:rFonts w:ascii="Times New Roman" w:eastAsia="Calibri" w:hAnsi="Times New Roman" w:cs="Times New Roman"/>
          <w:bCs/>
          <w:sz w:val="12"/>
          <w:szCs w:val="12"/>
        </w:rPr>
        <w:t xml:space="preserve">                                                                                                                                                                                                        </w:t>
      </w:r>
      <w:r w:rsidRPr="004C5195">
        <w:rPr>
          <w:rFonts w:ascii="Times New Roman" w:eastAsia="Calibri" w:hAnsi="Times New Roman" w:cs="Times New Roman"/>
          <w:bCs/>
          <w:sz w:val="12"/>
          <w:szCs w:val="12"/>
        </w:rPr>
        <w:t>№34</w:t>
      </w:r>
    </w:p>
    <w:p w:rsidR="004C5195" w:rsidRPr="004C5195" w:rsidRDefault="004C5195" w:rsidP="004C5195">
      <w:pPr>
        <w:tabs>
          <w:tab w:val="left" w:pos="6936"/>
        </w:tabs>
        <w:spacing w:after="0" w:line="240" w:lineRule="auto"/>
        <w:ind w:firstLine="284"/>
        <w:jc w:val="center"/>
        <w:rPr>
          <w:rFonts w:ascii="Times New Roman" w:eastAsia="Calibri" w:hAnsi="Times New Roman" w:cs="Times New Roman"/>
          <w:bCs/>
          <w:sz w:val="12"/>
          <w:szCs w:val="12"/>
        </w:rPr>
      </w:pPr>
      <w:r w:rsidRPr="004C5195">
        <w:rPr>
          <w:rFonts w:ascii="Times New Roman" w:eastAsia="Calibri" w:hAnsi="Times New Roman" w:cs="Times New Roman"/>
          <w:bCs/>
          <w:sz w:val="12"/>
          <w:szCs w:val="12"/>
        </w:rPr>
        <w:t>Об утверждении Перечня органов и организаций, согласованию с которыми подлежат проекты организации дорожного движения, разрабатываемые для автомобильных дорог местного значения либо их участков, для иных автомобильных дорог либо их участков, расположенных в границах муниципального района Сергиевский</w:t>
      </w:r>
    </w:p>
    <w:p w:rsidR="004C5195" w:rsidRPr="004C5195" w:rsidRDefault="004C5195" w:rsidP="004C519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C5195">
        <w:rPr>
          <w:rFonts w:ascii="Times New Roman" w:eastAsia="Calibri" w:hAnsi="Times New Roman" w:cs="Times New Roman"/>
          <w:bCs/>
          <w:sz w:val="12"/>
          <w:szCs w:val="12"/>
        </w:rPr>
        <w:t>В соответствии со статьей 18 Федерального закона Российской Федерации от 29.12.2017г.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во исполнение п.2.9 протокола заседания областной межведомственной комиссии по обеспечению безопасности дорожного</w:t>
      </w:r>
      <w:proofErr w:type="gramEnd"/>
      <w:r w:rsidRPr="004C5195">
        <w:rPr>
          <w:rFonts w:ascii="Times New Roman" w:eastAsia="Calibri" w:hAnsi="Times New Roman" w:cs="Times New Roman"/>
          <w:bCs/>
          <w:sz w:val="12"/>
          <w:szCs w:val="12"/>
        </w:rPr>
        <w:t xml:space="preserve"> движения №ВК-6-161 от 16.12.2020 г., администрация му</w:t>
      </w:r>
      <w:r>
        <w:rPr>
          <w:rFonts w:ascii="Times New Roman" w:eastAsia="Calibri" w:hAnsi="Times New Roman" w:cs="Times New Roman"/>
          <w:bCs/>
          <w:sz w:val="12"/>
          <w:szCs w:val="12"/>
        </w:rPr>
        <w:t>ниципального района Сергиевский</w:t>
      </w:r>
    </w:p>
    <w:p w:rsidR="004C5195" w:rsidRPr="004C5195" w:rsidRDefault="004C5195" w:rsidP="004C5195">
      <w:pPr>
        <w:tabs>
          <w:tab w:val="left" w:pos="6936"/>
        </w:tabs>
        <w:spacing w:after="0" w:line="240" w:lineRule="auto"/>
        <w:ind w:firstLine="284"/>
        <w:jc w:val="both"/>
        <w:rPr>
          <w:rFonts w:ascii="Times New Roman" w:eastAsia="Calibri" w:hAnsi="Times New Roman" w:cs="Times New Roman"/>
          <w:bCs/>
          <w:sz w:val="12"/>
          <w:szCs w:val="12"/>
        </w:rPr>
      </w:pPr>
      <w:r w:rsidRPr="004C5195">
        <w:rPr>
          <w:rFonts w:ascii="Times New Roman" w:eastAsia="Calibri" w:hAnsi="Times New Roman" w:cs="Times New Roman"/>
          <w:bCs/>
          <w:sz w:val="12"/>
          <w:szCs w:val="12"/>
        </w:rPr>
        <w:t xml:space="preserve">ПОСТАНОВЛЯЕТ:  </w:t>
      </w:r>
    </w:p>
    <w:p w:rsidR="004C5195" w:rsidRPr="004C5195" w:rsidRDefault="00400A5A" w:rsidP="004C51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4C5195" w:rsidRPr="004C5195">
        <w:rPr>
          <w:rFonts w:ascii="Times New Roman" w:eastAsia="Calibri" w:hAnsi="Times New Roman" w:cs="Times New Roman"/>
          <w:bCs/>
          <w:sz w:val="12"/>
          <w:szCs w:val="12"/>
        </w:rPr>
        <w:t xml:space="preserve">Утвердить Перечень органов и организаций, согласованию с которыми подлежат проекты организации дорожного движения, разрабатываемые для автомобильных дорог местного значения либо их участков, для иных автомобильных дорог либо их участков, расположенных в границах муниципального района Сергиевский </w:t>
      </w:r>
      <w:proofErr w:type="gramStart"/>
      <w:r w:rsidR="004C5195" w:rsidRPr="004C5195">
        <w:rPr>
          <w:rFonts w:ascii="Times New Roman" w:eastAsia="Calibri" w:hAnsi="Times New Roman" w:cs="Times New Roman"/>
          <w:bCs/>
          <w:sz w:val="12"/>
          <w:szCs w:val="12"/>
        </w:rPr>
        <w:t xml:space="preserve">согласно </w:t>
      </w:r>
      <w:r>
        <w:rPr>
          <w:rFonts w:ascii="Times New Roman" w:eastAsia="Calibri" w:hAnsi="Times New Roman" w:cs="Times New Roman"/>
          <w:bCs/>
          <w:sz w:val="12"/>
          <w:szCs w:val="12"/>
        </w:rPr>
        <w:t xml:space="preserve"> </w:t>
      </w:r>
      <w:r w:rsidR="004C5195" w:rsidRPr="004C5195">
        <w:rPr>
          <w:rFonts w:ascii="Times New Roman" w:eastAsia="Calibri" w:hAnsi="Times New Roman" w:cs="Times New Roman"/>
          <w:bCs/>
          <w:sz w:val="12"/>
          <w:szCs w:val="12"/>
        </w:rPr>
        <w:t>Приложения</w:t>
      </w:r>
      <w:proofErr w:type="gramEnd"/>
      <w:r w:rsidR="004C5195" w:rsidRPr="004C5195">
        <w:rPr>
          <w:rFonts w:ascii="Times New Roman" w:eastAsia="Calibri" w:hAnsi="Times New Roman" w:cs="Times New Roman"/>
          <w:bCs/>
          <w:sz w:val="12"/>
          <w:szCs w:val="12"/>
        </w:rPr>
        <w:t xml:space="preserve"> № 1 к настоящему постановлению. </w:t>
      </w:r>
    </w:p>
    <w:p w:rsidR="004C5195" w:rsidRPr="004C5195" w:rsidRDefault="004C5195" w:rsidP="004C5195">
      <w:pPr>
        <w:tabs>
          <w:tab w:val="left" w:pos="6936"/>
        </w:tabs>
        <w:spacing w:after="0" w:line="240" w:lineRule="auto"/>
        <w:ind w:firstLine="284"/>
        <w:jc w:val="both"/>
        <w:rPr>
          <w:rFonts w:ascii="Times New Roman" w:eastAsia="Calibri" w:hAnsi="Times New Roman" w:cs="Times New Roman"/>
          <w:bCs/>
          <w:sz w:val="12"/>
          <w:szCs w:val="12"/>
        </w:rPr>
      </w:pPr>
      <w:r w:rsidRPr="004C5195">
        <w:rPr>
          <w:rFonts w:ascii="Times New Roman" w:eastAsia="Calibri" w:hAnsi="Times New Roman" w:cs="Times New Roman"/>
          <w:bCs/>
          <w:sz w:val="12"/>
          <w:szCs w:val="12"/>
        </w:rPr>
        <w:t>2. Опубликовать настоящее постановление в газете «Сергиевский вестник».</w:t>
      </w:r>
    </w:p>
    <w:p w:rsidR="004C5195" w:rsidRPr="004C5195" w:rsidRDefault="004C5195" w:rsidP="004C5195">
      <w:pPr>
        <w:tabs>
          <w:tab w:val="left" w:pos="6936"/>
        </w:tabs>
        <w:spacing w:after="0" w:line="240" w:lineRule="auto"/>
        <w:ind w:firstLine="284"/>
        <w:jc w:val="both"/>
        <w:rPr>
          <w:rFonts w:ascii="Times New Roman" w:eastAsia="Calibri" w:hAnsi="Times New Roman" w:cs="Times New Roman"/>
          <w:bCs/>
          <w:sz w:val="12"/>
          <w:szCs w:val="12"/>
        </w:rPr>
      </w:pPr>
      <w:r w:rsidRPr="004C5195">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4C5195" w:rsidRPr="004C5195" w:rsidRDefault="00400A5A" w:rsidP="00400A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proofErr w:type="gramStart"/>
      <w:r w:rsidR="004C5195" w:rsidRPr="004C5195">
        <w:rPr>
          <w:rFonts w:ascii="Times New Roman" w:eastAsia="Calibri" w:hAnsi="Times New Roman" w:cs="Times New Roman"/>
          <w:bCs/>
          <w:sz w:val="12"/>
          <w:szCs w:val="12"/>
        </w:rPr>
        <w:t>Контроль за</w:t>
      </w:r>
      <w:proofErr w:type="gramEnd"/>
      <w:r w:rsidR="004C5195" w:rsidRPr="004C5195">
        <w:rPr>
          <w:rFonts w:ascii="Times New Roman" w:eastAsia="Calibri" w:hAnsi="Times New Roman" w:cs="Times New Roman"/>
          <w:bCs/>
          <w:sz w:val="12"/>
          <w:szCs w:val="12"/>
        </w:rPr>
        <w:t xml:space="preserve"> выполнением настоящего постановл</w:t>
      </w:r>
      <w:r>
        <w:rPr>
          <w:rFonts w:ascii="Times New Roman" w:eastAsia="Calibri" w:hAnsi="Times New Roman" w:cs="Times New Roman"/>
          <w:bCs/>
          <w:sz w:val="12"/>
          <w:szCs w:val="12"/>
        </w:rPr>
        <w:t xml:space="preserve">ения возложить на </w:t>
      </w:r>
      <w:r w:rsidR="004C5195" w:rsidRPr="004C5195">
        <w:rPr>
          <w:rFonts w:ascii="Times New Roman" w:eastAsia="Calibri" w:hAnsi="Times New Roman" w:cs="Times New Roman"/>
          <w:bCs/>
          <w:sz w:val="12"/>
          <w:szCs w:val="12"/>
        </w:rPr>
        <w:t>заместителя Главы муниципального райо</w:t>
      </w:r>
      <w:r>
        <w:rPr>
          <w:rFonts w:ascii="Times New Roman" w:eastAsia="Calibri" w:hAnsi="Times New Roman" w:cs="Times New Roman"/>
          <w:bCs/>
          <w:sz w:val="12"/>
          <w:szCs w:val="12"/>
        </w:rPr>
        <w:t xml:space="preserve">на Сергиевский </w:t>
      </w:r>
      <w:proofErr w:type="spellStart"/>
      <w:r>
        <w:rPr>
          <w:rFonts w:ascii="Times New Roman" w:eastAsia="Calibri" w:hAnsi="Times New Roman" w:cs="Times New Roman"/>
          <w:bCs/>
          <w:sz w:val="12"/>
          <w:szCs w:val="12"/>
        </w:rPr>
        <w:t>Заболотина</w:t>
      </w:r>
      <w:proofErr w:type="spellEnd"/>
      <w:r>
        <w:rPr>
          <w:rFonts w:ascii="Times New Roman" w:eastAsia="Calibri" w:hAnsi="Times New Roman" w:cs="Times New Roman"/>
          <w:bCs/>
          <w:sz w:val="12"/>
          <w:szCs w:val="12"/>
        </w:rPr>
        <w:t xml:space="preserve">  С.Г.</w:t>
      </w:r>
    </w:p>
    <w:p w:rsidR="00400A5A" w:rsidRDefault="00400A5A" w:rsidP="00400A5A">
      <w:pPr>
        <w:tabs>
          <w:tab w:val="left" w:pos="6936"/>
        </w:tabs>
        <w:spacing w:after="0" w:line="240" w:lineRule="auto"/>
        <w:ind w:firstLine="284"/>
        <w:jc w:val="right"/>
        <w:rPr>
          <w:rFonts w:ascii="Times New Roman" w:eastAsia="Calibri" w:hAnsi="Times New Roman" w:cs="Times New Roman"/>
          <w:bCs/>
          <w:sz w:val="12"/>
          <w:szCs w:val="12"/>
        </w:rPr>
      </w:pPr>
      <w:proofErr w:type="spellStart"/>
      <w:r>
        <w:rPr>
          <w:rFonts w:ascii="Times New Roman" w:eastAsia="Calibri" w:hAnsi="Times New Roman" w:cs="Times New Roman"/>
          <w:bCs/>
          <w:sz w:val="12"/>
          <w:szCs w:val="12"/>
        </w:rPr>
        <w:t>И.о</w:t>
      </w:r>
      <w:proofErr w:type="spellEnd"/>
      <w:r>
        <w:rPr>
          <w:rFonts w:ascii="Times New Roman" w:eastAsia="Calibri" w:hAnsi="Times New Roman" w:cs="Times New Roman"/>
          <w:bCs/>
          <w:sz w:val="12"/>
          <w:szCs w:val="12"/>
        </w:rPr>
        <w:t xml:space="preserve">. Главы </w:t>
      </w:r>
      <w:r w:rsidR="004C5195" w:rsidRPr="004C5195">
        <w:rPr>
          <w:rFonts w:ascii="Times New Roman" w:eastAsia="Calibri" w:hAnsi="Times New Roman" w:cs="Times New Roman"/>
          <w:bCs/>
          <w:sz w:val="12"/>
          <w:szCs w:val="12"/>
        </w:rPr>
        <w:t>муниципального района Сергиевский</w:t>
      </w:r>
    </w:p>
    <w:p w:rsidR="004C5195" w:rsidRDefault="004C5195" w:rsidP="00400A5A">
      <w:pPr>
        <w:tabs>
          <w:tab w:val="left" w:pos="6936"/>
        </w:tabs>
        <w:spacing w:after="0" w:line="240" w:lineRule="auto"/>
        <w:ind w:firstLine="284"/>
        <w:jc w:val="right"/>
        <w:rPr>
          <w:rFonts w:ascii="Times New Roman" w:eastAsia="Calibri" w:hAnsi="Times New Roman" w:cs="Times New Roman"/>
          <w:bCs/>
          <w:sz w:val="12"/>
          <w:szCs w:val="12"/>
        </w:rPr>
      </w:pPr>
      <w:r w:rsidRPr="004C5195">
        <w:rPr>
          <w:rFonts w:ascii="Times New Roman" w:eastAsia="Calibri" w:hAnsi="Times New Roman" w:cs="Times New Roman"/>
          <w:bCs/>
          <w:sz w:val="12"/>
          <w:szCs w:val="12"/>
        </w:rPr>
        <w:t xml:space="preserve">А.И. </w:t>
      </w:r>
      <w:proofErr w:type="spellStart"/>
      <w:r w:rsidRPr="004C5195">
        <w:rPr>
          <w:rFonts w:ascii="Times New Roman" w:eastAsia="Calibri" w:hAnsi="Times New Roman" w:cs="Times New Roman"/>
          <w:bCs/>
          <w:sz w:val="12"/>
          <w:szCs w:val="12"/>
        </w:rPr>
        <w:t>Екамасов</w:t>
      </w:r>
      <w:proofErr w:type="spellEnd"/>
    </w:p>
    <w:p w:rsidR="00400A5A" w:rsidRDefault="00400A5A" w:rsidP="00400A5A">
      <w:pPr>
        <w:tabs>
          <w:tab w:val="left" w:pos="6936"/>
        </w:tabs>
        <w:spacing w:after="0" w:line="240" w:lineRule="auto"/>
        <w:ind w:firstLine="284"/>
        <w:jc w:val="right"/>
        <w:rPr>
          <w:rFonts w:ascii="Times New Roman" w:eastAsia="Calibri" w:hAnsi="Times New Roman" w:cs="Times New Roman"/>
          <w:bCs/>
          <w:sz w:val="12"/>
          <w:szCs w:val="12"/>
        </w:rPr>
      </w:pPr>
    </w:p>
    <w:p w:rsidR="00400A5A" w:rsidRPr="00400A5A" w:rsidRDefault="00400A5A" w:rsidP="00400A5A">
      <w:pPr>
        <w:tabs>
          <w:tab w:val="left" w:pos="6936"/>
        </w:tabs>
        <w:spacing w:after="0" w:line="240" w:lineRule="auto"/>
        <w:ind w:firstLine="284"/>
        <w:jc w:val="right"/>
        <w:rPr>
          <w:rFonts w:ascii="Times New Roman" w:eastAsia="Calibri" w:hAnsi="Times New Roman" w:cs="Times New Roman"/>
          <w:bCs/>
          <w:sz w:val="12"/>
          <w:szCs w:val="12"/>
        </w:rPr>
      </w:pPr>
      <w:r w:rsidRPr="00400A5A">
        <w:rPr>
          <w:rFonts w:ascii="Times New Roman" w:eastAsia="Calibri" w:hAnsi="Times New Roman" w:cs="Times New Roman"/>
          <w:bCs/>
          <w:sz w:val="12"/>
          <w:szCs w:val="12"/>
        </w:rPr>
        <w:t>Приложение №1</w:t>
      </w:r>
    </w:p>
    <w:p w:rsidR="00400A5A" w:rsidRPr="00400A5A" w:rsidRDefault="00400A5A" w:rsidP="00400A5A">
      <w:pPr>
        <w:tabs>
          <w:tab w:val="left" w:pos="6936"/>
        </w:tabs>
        <w:spacing w:after="0" w:line="240" w:lineRule="auto"/>
        <w:ind w:firstLine="284"/>
        <w:jc w:val="right"/>
        <w:rPr>
          <w:rFonts w:ascii="Times New Roman" w:eastAsia="Calibri" w:hAnsi="Times New Roman" w:cs="Times New Roman"/>
          <w:bCs/>
          <w:sz w:val="12"/>
          <w:szCs w:val="12"/>
        </w:rPr>
      </w:pPr>
      <w:r w:rsidRPr="00400A5A">
        <w:rPr>
          <w:rFonts w:ascii="Times New Roman" w:eastAsia="Calibri" w:hAnsi="Times New Roman" w:cs="Times New Roman"/>
          <w:bCs/>
          <w:sz w:val="12"/>
          <w:szCs w:val="12"/>
        </w:rPr>
        <w:t>к постановлению администрации</w:t>
      </w:r>
    </w:p>
    <w:p w:rsidR="00400A5A" w:rsidRPr="00400A5A" w:rsidRDefault="00400A5A" w:rsidP="00400A5A">
      <w:pPr>
        <w:tabs>
          <w:tab w:val="left" w:pos="6936"/>
        </w:tabs>
        <w:spacing w:after="0" w:line="240" w:lineRule="auto"/>
        <w:ind w:firstLine="284"/>
        <w:jc w:val="right"/>
        <w:rPr>
          <w:rFonts w:ascii="Times New Roman" w:eastAsia="Calibri" w:hAnsi="Times New Roman" w:cs="Times New Roman"/>
          <w:bCs/>
          <w:sz w:val="12"/>
          <w:szCs w:val="12"/>
        </w:rPr>
      </w:pPr>
      <w:r w:rsidRPr="00400A5A">
        <w:rPr>
          <w:rFonts w:ascii="Times New Roman" w:eastAsia="Calibri" w:hAnsi="Times New Roman" w:cs="Times New Roman"/>
          <w:bCs/>
          <w:sz w:val="12"/>
          <w:szCs w:val="12"/>
        </w:rPr>
        <w:t>муниципального района Сергиевский</w:t>
      </w:r>
    </w:p>
    <w:p w:rsidR="00400A5A" w:rsidRPr="00400A5A" w:rsidRDefault="00400A5A" w:rsidP="00400A5A">
      <w:pPr>
        <w:tabs>
          <w:tab w:val="left" w:pos="6936"/>
        </w:tabs>
        <w:spacing w:after="0" w:line="240" w:lineRule="auto"/>
        <w:ind w:firstLine="284"/>
        <w:jc w:val="right"/>
        <w:rPr>
          <w:rFonts w:ascii="Times New Roman" w:eastAsia="Calibri" w:hAnsi="Times New Roman" w:cs="Times New Roman"/>
          <w:bCs/>
          <w:sz w:val="12"/>
          <w:szCs w:val="12"/>
        </w:rPr>
      </w:pPr>
      <w:r w:rsidRPr="00400A5A">
        <w:rPr>
          <w:rFonts w:ascii="Times New Roman" w:eastAsia="Calibri" w:hAnsi="Times New Roman" w:cs="Times New Roman"/>
          <w:bCs/>
          <w:sz w:val="12"/>
          <w:szCs w:val="12"/>
        </w:rPr>
        <w:t>№34 от 25 января 2021г.</w:t>
      </w:r>
    </w:p>
    <w:p w:rsidR="00400A5A" w:rsidRPr="00400A5A" w:rsidRDefault="00400A5A" w:rsidP="00400A5A">
      <w:pPr>
        <w:tabs>
          <w:tab w:val="left" w:pos="6936"/>
        </w:tabs>
        <w:spacing w:after="0" w:line="240" w:lineRule="auto"/>
        <w:ind w:firstLine="284"/>
        <w:jc w:val="center"/>
        <w:rPr>
          <w:rFonts w:ascii="Times New Roman" w:eastAsia="Calibri" w:hAnsi="Times New Roman" w:cs="Times New Roman"/>
          <w:bCs/>
          <w:sz w:val="12"/>
          <w:szCs w:val="12"/>
        </w:rPr>
      </w:pPr>
      <w:r w:rsidRPr="00400A5A">
        <w:rPr>
          <w:rFonts w:ascii="Times New Roman" w:eastAsia="Calibri" w:hAnsi="Times New Roman" w:cs="Times New Roman"/>
          <w:bCs/>
          <w:sz w:val="12"/>
          <w:szCs w:val="12"/>
        </w:rPr>
        <w:t>Перечень органов и организаций, согласованию</w:t>
      </w:r>
      <w:r>
        <w:rPr>
          <w:rFonts w:ascii="Times New Roman" w:eastAsia="Calibri" w:hAnsi="Times New Roman" w:cs="Times New Roman"/>
          <w:bCs/>
          <w:sz w:val="12"/>
          <w:szCs w:val="12"/>
        </w:rPr>
        <w:t xml:space="preserve"> </w:t>
      </w:r>
      <w:r w:rsidRPr="00400A5A">
        <w:rPr>
          <w:rFonts w:ascii="Times New Roman" w:eastAsia="Calibri" w:hAnsi="Times New Roman" w:cs="Times New Roman"/>
          <w:bCs/>
          <w:sz w:val="12"/>
          <w:szCs w:val="12"/>
        </w:rPr>
        <w:t>с которыми подлежат проекты организации дорожного движения, разрабатываемые для автомоб</w:t>
      </w:r>
      <w:r>
        <w:rPr>
          <w:rFonts w:ascii="Times New Roman" w:eastAsia="Calibri" w:hAnsi="Times New Roman" w:cs="Times New Roman"/>
          <w:bCs/>
          <w:sz w:val="12"/>
          <w:szCs w:val="12"/>
        </w:rPr>
        <w:t xml:space="preserve">ильных дорог местного значения </w:t>
      </w:r>
      <w:r w:rsidRPr="00400A5A">
        <w:rPr>
          <w:rFonts w:ascii="Times New Roman" w:eastAsia="Calibri" w:hAnsi="Times New Roman" w:cs="Times New Roman"/>
          <w:bCs/>
          <w:sz w:val="12"/>
          <w:szCs w:val="12"/>
        </w:rPr>
        <w:t>либо их участков, для иных автомобильных дорог либо их участков, расположенных в границах муниципального района Сергиевский</w:t>
      </w:r>
    </w:p>
    <w:p w:rsidR="00400A5A" w:rsidRPr="00400A5A" w:rsidRDefault="00400A5A" w:rsidP="00400A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00A5A">
        <w:rPr>
          <w:rFonts w:ascii="Times New Roman" w:eastAsia="Calibri" w:hAnsi="Times New Roman" w:cs="Times New Roman"/>
          <w:bCs/>
          <w:sz w:val="12"/>
          <w:szCs w:val="12"/>
        </w:rPr>
        <w:t>Главы городского и сельских поселений муниципального района Сергиевский (по согласованию);</w:t>
      </w:r>
    </w:p>
    <w:p w:rsidR="00400A5A" w:rsidRPr="00400A5A" w:rsidRDefault="00400A5A" w:rsidP="00400A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400A5A">
        <w:rPr>
          <w:rFonts w:ascii="Times New Roman" w:eastAsia="Calibri" w:hAnsi="Times New Roman" w:cs="Times New Roman"/>
          <w:bCs/>
          <w:sz w:val="12"/>
          <w:szCs w:val="12"/>
        </w:rPr>
        <w:t>ОГИБДД О МВД России по Сергиевскому району Самарской области (по согласованию);</w:t>
      </w:r>
    </w:p>
    <w:p w:rsidR="00400A5A" w:rsidRDefault="00400A5A" w:rsidP="00400A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400A5A">
        <w:rPr>
          <w:rFonts w:ascii="Times New Roman" w:eastAsia="Calibri" w:hAnsi="Times New Roman" w:cs="Times New Roman"/>
          <w:bCs/>
          <w:sz w:val="12"/>
          <w:szCs w:val="12"/>
        </w:rPr>
        <w:t>Организации по содержанию автомобильных дорог общего пользования местного значения и иных автомобильных дорог, расположенных в границах муниципального района Сергиевский  (по согласованию).</w:t>
      </w:r>
    </w:p>
    <w:p w:rsidR="00C57B9A" w:rsidRDefault="00C57B9A" w:rsidP="00400A5A">
      <w:pPr>
        <w:tabs>
          <w:tab w:val="left" w:pos="6936"/>
        </w:tabs>
        <w:spacing w:after="0" w:line="240" w:lineRule="auto"/>
        <w:ind w:firstLine="284"/>
        <w:jc w:val="both"/>
        <w:rPr>
          <w:rFonts w:ascii="Times New Roman" w:eastAsia="Calibri" w:hAnsi="Times New Roman" w:cs="Times New Roman"/>
          <w:bCs/>
          <w:sz w:val="12"/>
          <w:szCs w:val="12"/>
        </w:rPr>
      </w:pPr>
    </w:p>
    <w:p w:rsidR="00C57B9A" w:rsidRPr="00C57B9A" w:rsidRDefault="00C57B9A" w:rsidP="00C57B9A">
      <w:pPr>
        <w:tabs>
          <w:tab w:val="left" w:pos="6936"/>
        </w:tabs>
        <w:spacing w:after="0" w:line="240" w:lineRule="auto"/>
        <w:ind w:firstLine="284"/>
        <w:jc w:val="center"/>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Глава</w:t>
      </w:r>
    </w:p>
    <w:p w:rsidR="00C57B9A" w:rsidRPr="00C57B9A" w:rsidRDefault="00C57B9A" w:rsidP="00C57B9A">
      <w:pPr>
        <w:tabs>
          <w:tab w:val="left" w:pos="6936"/>
        </w:tabs>
        <w:spacing w:after="0" w:line="240" w:lineRule="auto"/>
        <w:ind w:firstLine="284"/>
        <w:jc w:val="center"/>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муниципального района Сергиевский</w:t>
      </w:r>
    </w:p>
    <w:p w:rsidR="00C57B9A" w:rsidRPr="00C57B9A" w:rsidRDefault="00C57B9A" w:rsidP="00C57B9A">
      <w:pPr>
        <w:tabs>
          <w:tab w:val="left" w:pos="6936"/>
        </w:tabs>
        <w:spacing w:after="0" w:line="240" w:lineRule="auto"/>
        <w:ind w:firstLine="284"/>
        <w:jc w:val="center"/>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Самарской области</w:t>
      </w:r>
    </w:p>
    <w:p w:rsidR="00C57B9A" w:rsidRPr="00C57B9A" w:rsidRDefault="00C57B9A" w:rsidP="00C57B9A">
      <w:pPr>
        <w:tabs>
          <w:tab w:val="left" w:pos="6936"/>
        </w:tabs>
        <w:spacing w:after="0" w:line="240" w:lineRule="auto"/>
        <w:ind w:firstLine="284"/>
        <w:jc w:val="center"/>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ПОСТАНОВЛЕНИЕ</w:t>
      </w:r>
    </w:p>
    <w:p w:rsidR="00C57B9A" w:rsidRDefault="00C57B9A" w:rsidP="00C57B9A">
      <w:pPr>
        <w:tabs>
          <w:tab w:val="left" w:pos="6936"/>
        </w:tabs>
        <w:spacing w:after="0" w:line="240" w:lineRule="auto"/>
        <w:ind w:firstLine="284"/>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«25» 02 2021 г.</w:t>
      </w:r>
      <w:r>
        <w:rPr>
          <w:rFonts w:ascii="Times New Roman" w:eastAsia="Calibri" w:hAnsi="Times New Roman" w:cs="Times New Roman"/>
          <w:bCs/>
          <w:sz w:val="12"/>
          <w:szCs w:val="12"/>
        </w:rPr>
        <w:t xml:space="preserve">                                                                                                                                                                                                            </w:t>
      </w:r>
      <w:r w:rsidRPr="00C57B9A">
        <w:rPr>
          <w:rFonts w:ascii="Times New Roman" w:eastAsia="Calibri" w:hAnsi="Times New Roman" w:cs="Times New Roman"/>
          <w:bCs/>
          <w:sz w:val="12"/>
          <w:szCs w:val="12"/>
        </w:rPr>
        <w:t xml:space="preserve">№ 2/г    </w:t>
      </w:r>
    </w:p>
    <w:p w:rsidR="00C57B9A" w:rsidRDefault="00C57B9A" w:rsidP="00C57B9A">
      <w:pPr>
        <w:tabs>
          <w:tab w:val="left" w:pos="6936"/>
        </w:tabs>
        <w:spacing w:after="0" w:line="240" w:lineRule="auto"/>
        <w:ind w:firstLine="284"/>
        <w:jc w:val="center"/>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Pr="00C57B9A">
        <w:rPr>
          <w:rFonts w:ascii="Times New Roman" w:eastAsia="Calibri" w:hAnsi="Times New Roman" w:cs="Times New Roman"/>
          <w:bCs/>
          <w:sz w:val="12"/>
          <w:szCs w:val="12"/>
        </w:rPr>
        <w:t>Самаранефтегаз</w:t>
      </w:r>
      <w:proofErr w:type="spellEnd"/>
      <w:r w:rsidRPr="00C57B9A">
        <w:rPr>
          <w:rFonts w:ascii="Times New Roman" w:eastAsia="Calibri" w:hAnsi="Times New Roman" w:cs="Times New Roman"/>
          <w:bCs/>
          <w:sz w:val="12"/>
          <w:szCs w:val="12"/>
        </w:rPr>
        <w:t xml:space="preserve">»:    6857П «Техническое перевооружение напорного нефтепровода ДНС Южно-Орловская-УПСВ </w:t>
      </w:r>
      <w:proofErr w:type="spellStart"/>
      <w:r w:rsidRPr="00C57B9A">
        <w:rPr>
          <w:rFonts w:ascii="Times New Roman" w:eastAsia="Calibri" w:hAnsi="Times New Roman" w:cs="Times New Roman"/>
          <w:bCs/>
          <w:sz w:val="12"/>
          <w:szCs w:val="12"/>
        </w:rPr>
        <w:t>Екатериновская</w:t>
      </w:r>
      <w:proofErr w:type="spellEnd"/>
      <w:r w:rsidRPr="00C57B9A">
        <w:rPr>
          <w:rFonts w:ascii="Times New Roman" w:eastAsia="Calibri" w:hAnsi="Times New Roman" w:cs="Times New Roman"/>
          <w:bCs/>
          <w:sz w:val="12"/>
          <w:szCs w:val="12"/>
        </w:rPr>
        <w:t xml:space="preserve"> (замена аварийного участка ПК 80+00-ПК 198+00)» в границах сельского поселения Верхняя Орлянка, сельского поселения Черновка и сельского поселения  Воротнее муниципального района Сергиевский Самарской области</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57B9A">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муниципального района Сергиевский Самарской области, Порядком</w:t>
      </w:r>
      <w:proofErr w:type="gramEnd"/>
      <w:r w:rsidRPr="00C57B9A">
        <w:rPr>
          <w:rFonts w:ascii="Times New Roman" w:eastAsia="Calibri" w:hAnsi="Times New Roman" w:cs="Times New Roman"/>
          <w:bCs/>
          <w:sz w:val="12"/>
          <w:szCs w:val="12"/>
        </w:rPr>
        <w:t xml:space="preserve">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26 марта 2020 года № 16</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ПОСТАНОВЛЯЮ:</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 xml:space="preserve">1. </w:t>
      </w:r>
      <w:proofErr w:type="gramStart"/>
      <w:r w:rsidRPr="00C57B9A">
        <w:rPr>
          <w:rFonts w:ascii="Times New Roman" w:eastAsia="Calibri" w:hAnsi="Times New Roman" w:cs="Times New Roman"/>
          <w:bCs/>
          <w:sz w:val="12"/>
          <w:szCs w:val="12"/>
        </w:rPr>
        <w:t>Провести на территории муниципального района Сергиевский Самарской области публичные слушания по проекту планировки территории и проекту межевания территории объекта АО «</w:t>
      </w:r>
      <w:proofErr w:type="spellStart"/>
      <w:r w:rsidRPr="00C57B9A">
        <w:rPr>
          <w:rFonts w:ascii="Times New Roman" w:eastAsia="Calibri" w:hAnsi="Times New Roman" w:cs="Times New Roman"/>
          <w:bCs/>
          <w:sz w:val="12"/>
          <w:szCs w:val="12"/>
        </w:rPr>
        <w:t>Самаранефтегаз</w:t>
      </w:r>
      <w:proofErr w:type="spellEnd"/>
      <w:r w:rsidRPr="00C57B9A">
        <w:rPr>
          <w:rFonts w:ascii="Times New Roman" w:eastAsia="Calibri" w:hAnsi="Times New Roman" w:cs="Times New Roman"/>
          <w:bCs/>
          <w:sz w:val="12"/>
          <w:szCs w:val="12"/>
        </w:rPr>
        <w:t xml:space="preserve">»:    6857П «Техническое перевооружение напорного нефтепровода ДНС Южно-Орловская-УПСВ </w:t>
      </w:r>
      <w:proofErr w:type="spellStart"/>
      <w:r w:rsidRPr="00C57B9A">
        <w:rPr>
          <w:rFonts w:ascii="Times New Roman" w:eastAsia="Calibri" w:hAnsi="Times New Roman" w:cs="Times New Roman"/>
          <w:bCs/>
          <w:sz w:val="12"/>
          <w:szCs w:val="12"/>
        </w:rPr>
        <w:t>Екатериновская</w:t>
      </w:r>
      <w:proofErr w:type="spellEnd"/>
      <w:r w:rsidRPr="00C57B9A">
        <w:rPr>
          <w:rFonts w:ascii="Times New Roman" w:eastAsia="Calibri" w:hAnsi="Times New Roman" w:cs="Times New Roman"/>
          <w:bCs/>
          <w:sz w:val="12"/>
          <w:szCs w:val="12"/>
        </w:rPr>
        <w:t xml:space="preserve"> (замена аварийного участка ПК 80+00-ПК 198+00)» в границах сельского поселения Верхняя Орлянка, сельского поселения Черновка и сельского поселения  Воротнее муниципального района Сергиевский Самарской области (далее – Объект).  </w:t>
      </w:r>
      <w:proofErr w:type="gramEnd"/>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2. Срок проведения публичных слушаний по проекту планировки территории и проекту межевания территории Объекта - с 25 февраля 2021 года по 31 марта 2021  года.</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3. Срок проведения публичных слушаний исчисляется с момента оповещения жителей муниципального района Сергиевский Самарской области о времени и месте их проведения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муниципального района Сергиевский Самарской области. 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26 марта 2020 года № 16.</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 xml:space="preserve">5. </w:t>
      </w:r>
      <w:proofErr w:type="gramStart"/>
      <w:r w:rsidRPr="00C57B9A">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26 марта 2020 года № 16.</w:t>
      </w:r>
      <w:proofErr w:type="gramEnd"/>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lastRenderedPageBreak/>
        <w:t>6. Место проведения публичных слушаний (место проведения экспозиции проекта): 446540, Самарская область, муниципальный район Серг</w:t>
      </w:r>
      <w:r>
        <w:rPr>
          <w:rFonts w:ascii="Times New Roman" w:eastAsia="Calibri" w:hAnsi="Times New Roman" w:cs="Times New Roman"/>
          <w:bCs/>
          <w:sz w:val="12"/>
          <w:szCs w:val="12"/>
        </w:rPr>
        <w:t xml:space="preserve">иевский, </w:t>
      </w:r>
      <w:r w:rsidRPr="00C57B9A">
        <w:rPr>
          <w:rFonts w:ascii="Times New Roman" w:eastAsia="Calibri" w:hAnsi="Times New Roman" w:cs="Times New Roman"/>
          <w:bCs/>
          <w:sz w:val="12"/>
          <w:szCs w:val="12"/>
        </w:rPr>
        <w:t xml:space="preserve">с. Сергиевск,  ул. Ленина, 15А,  </w:t>
      </w:r>
      <w:proofErr w:type="spellStart"/>
      <w:r w:rsidRPr="00C57B9A">
        <w:rPr>
          <w:rFonts w:ascii="Times New Roman" w:eastAsia="Calibri" w:hAnsi="Times New Roman" w:cs="Times New Roman"/>
          <w:bCs/>
          <w:sz w:val="12"/>
          <w:szCs w:val="12"/>
        </w:rPr>
        <w:t>каб</w:t>
      </w:r>
      <w:proofErr w:type="spellEnd"/>
      <w:r w:rsidRPr="00C57B9A">
        <w:rPr>
          <w:rFonts w:ascii="Times New Roman" w:eastAsia="Calibri" w:hAnsi="Times New Roman" w:cs="Times New Roman"/>
          <w:bCs/>
          <w:sz w:val="12"/>
          <w:szCs w:val="12"/>
        </w:rPr>
        <w:t>. 20.</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 xml:space="preserve">7. Датой открытия экспозиции является дата опубликования проекта планировки территории и проекта межевания территории Объекта и их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в порядке, установленном п.1 ч.8 ст.5.1 </w:t>
      </w:r>
      <w:proofErr w:type="spellStart"/>
      <w:r w:rsidRPr="00C57B9A">
        <w:rPr>
          <w:rFonts w:ascii="Times New Roman" w:eastAsia="Calibri" w:hAnsi="Times New Roman" w:cs="Times New Roman"/>
          <w:bCs/>
          <w:sz w:val="12"/>
          <w:szCs w:val="12"/>
        </w:rPr>
        <w:t>ГрК</w:t>
      </w:r>
      <w:proofErr w:type="spellEnd"/>
      <w:r w:rsidRPr="00C57B9A">
        <w:rPr>
          <w:rFonts w:ascii="Times New Roman" w:eastAsia="Calibri" w:hAnsi="Times New Roman" w:cs="Times New Roman"/>
          <w:bCs/>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проекта планировки территории и проекта межевания территории завершается за семь дней до окончания срока проведения публичных слушаний, установленного пунктом 2 настоящего Постановления.</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 xml:space="preserve">8. Собрание участников публичных слушаний по проекту планировки территории и проекту межевания территории Объекта состоится 01 марта 2021 года в 14.00 по адресу: 446540, Самарская область, муниципальный район Сергиевский, с. Сергиевск,  ул. Ленина, 15А, </w:t>
      </w:r>
      <w:proofErr w:type="spellStart"/>
      <w:r w:rsidRPr="00C57B9A">
        <w:rPr>
          <w:rFonts w:ascii="Times New Roman" w:eastAsia="Calibri" w:hAnsi="Times New Roman" w:cs="Times New Roman"/>
          <w:bCs/>
          <w:sz w:val="12"/>
          <w:szCs w:val="12"/>
        </w:rPr>
        <w:t>каб</w:t>
      </w:r>
      <w:proofErr w:type="spellEnd"/>
      <w:r w:rsidRPr="00C57B9A">
        <w:rPr>
          <w:rFonts w:ascii="Times New Roman" w:eastAsia="Calibri" w:hAnsi="Times New Roman" w:cs="Times New Roman"/>
          <w:bCs/>
          <w:sz w:val="12"/>
          <w:szCs w:val="12"/>
        </w:rPr>
        <w:t>. 20.</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9. Прием замечаний и предложений по проекту планировки территории и проекту межевания территории от участников публичных слушаний, жителей муниципального района Сергиевский и иных заинтересованных лиц осуществляется по адресу, указанному в пункте 6 настоящего Постановления, в рабочие дни с 10 часов до 19 часов.</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Замечания и предложения могут быть внесены:</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C57B9A">
        <w:rPr>
          <w:rFonts w:ascii="Times New Roman" w:eastAsia="Calibri" w:hAnsi="Times New Roman" w:cs="Times New Roman"/>
          <w:bCs/>
          <w:sz w:val="12"/>
          <w:szCs w:val="12"/>
        </w:rPr>
        <w:t>в письменной или устной форме в ходе проведения собрания участников публичных слушаний;</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C57B9A">
        <w:rPr>
          <w:rFonts w:ascii="Times New Roman" w:eastAsia="Calibri" w:hAnsi="Times New Roman" w:cs="Times New Roman"/>
          <w:bCs/>
          <w:sz w:val="12"/>
          <w:szCs w:val="12"/>
        </w:rPr>
        <w:t>в письменной форме в адрес организатора публичных слушаний;</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C57B9A">
        <w:rPr>
          <w:rFonts w:ascii="Times New Roman" w:eastAsia="Calibri" w:hAnsi="Times New Roman" w:cs="Times New Roman"/>
          <w:bCs/>
          <w:sz w:val="12"/>
          <w:szCs w:val="12"/>
        </w:rPr>
        <w:t>посредством записи в книге (журнале) учета посетителей экспозиции проекта, подлежащего рассмотрению на публичных слушаниях.</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57B9A">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C57B9A">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11. Прием замечаний и предложений от участников публичных слушаний, жителей муниципального района Сергиевский и иных заинтересованных лиц по  проекту планировки территории и проекту межевания территории Объекта прекращается  25 марта 2021 года – за семь дней до окончания срока проведения публичных слушаний.</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  Заместителя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Самарской области  Коновалова Сергея Ивановича.</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13. Ответственному лицу, указанному в пункте 12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в месте проведения публичных слушаний жителей муниципального района Сергиевский по вопросу публичных слушаний.</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14. Ответственному лицу, указанному в пункте 12 в целях заблаговременного ознакомления жителей муниципального района Сергиевский и иных заинтересованных лиц с проектом планировки территории и проектом межевания территории Объекта обеспечить:</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 размещение проекта планировки территории и проекта межевания территории Объекта, а также настоящего Постановления на официальном сайте Администрации муниципального района Сергиевский в информационно-телекоммуникационной сети «Интернет» - http://www.sergievsk.ru, разделе Градостроительство муниципального района, вкладке «Проекты планировки и межевания территории»;</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 официальное опубликование проекта планировки территории и проекта межевания территории Объекта, а также настоящего Постановления в газете «Сергиевский вестник».</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15. Настоящее Постановление является оповещением о начале публичных слушаний.</w:t>
      </w:r>
    </w:p>
    <w:p w:rsidR="00C57B9A" w:rsidRPr="00C57B9A" w:rsidRDefault="00C57B9A" w:rsidP="00C57B9A">
      <w:pPr>
        <w:tabs>
          <w:tab w:val="left" w:pos="6936"/>
        </w:tabs>
        <w:spacing w:after="0" w:line="240" w:lineRule="auto"/>
        <w:ind w:firstLine="284"/>
        <w:jc w:val="both"/>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муниципального района Сергиевский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rsidR="00C57B9A" w:rsidRDefault="00C57B9A" w:rsidP="00C57B9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района Сергиевский Самарской области </w:t>
      </w:r>
    </w:p>
    <w:p w:rsidR="00C57B9A" w:rsidRDefault="00C57B9A" w:rsidP="00C57B9A">
      <w:pPr>
        <w:tabs>
          <w:tab w:val="left" w:pos="6936"/>
        </w:tabs>
        <w:spacing w:after="0" w:line="240" w:lineRule="auto"/>
        <w:ind w:firstLine="284"/>
        <w:jc w:val="right"/>
        <w:rPr>
          <w:rFonts w:ascii="Times New Roman" w:eastAsia="Calibri" w:hAnsi="Times New Roman" w:cs="Times New Roman"/>
          <w:bCs/>
          <w:sz w:val="12"/>
          <w:szCs w:val="12"/>
        </w:rPr>
      </w:pPr>
      <w:r w:rsidRPr="00C57B9A">
        <w:rPr>
          <w:rFonts w:ascii="Times New Roman" w:eastAsia="Calibri" w:hAnsi="Times New Roman" w:cs="Times New Roman"/>
          <w:bCs/>
          <w:sz w:val="12"/>
          <w:szCs w:val="12"/>
        </w:rPr>
        <w:t xml:space="preserve">        </w:t>
      </w:r>
      <w:proofErr w:type="spellStart"/>
      <w:r w:rsidRPr="00C57B9A">
        <w:rPr>
          <w:rFonts w:ascii="Times New Roman" w:eastAsia="Calibri" w:hAnsi="Times New Roman" w:cs="Times New Roman"/>
          <w:bCs/>
          <w:sz w:val="12"/>
          <w:szCs w:val="12"/>
        </w:rPr>
        <w:t>А.А.Веселов</w:t>
      </w:r>
      <w:proofErr w:type="spellEnd"/>
    </w:p>
    <w:p w:rsidR="00400A5A" w:rsidRDefault="00400A5A" w:rsidP="00400A5A">
      <w:pPr>
        <w:tabs>
          <w:tab w:val="left" w:pos="6936"/>
        </w:tabs>
        <w:spacing w:after="0" w:line="240" w:lineRule="auto"/>
        <w:ind w:firstLine="284"/>
        <w:jc w:val="both"/>
        <w:rPr>
          <w:rFonts w:ascii="Times New Roman" w:eastAsia="Calibri" w:hAnsi="Times New Roman" w:cs="Times New Roman"/>
          <w:bCs/>
          <w:sz w:val="12"/>
          <w:szCs w:val="12"/>
        </w:rPr>
      </w:pPr>
    </w:p>
    <w:p w:rsidR="00425453" w:rsidRDefault="00425453" w:rsidP="00425453">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vertAnchor="text" w:horzAnchor="margin" w:tblpY="-7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C57B9A" w:rsidRPr="003E1C77" w:rsidTr="00C57B9A">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57B9A" w:rsidRPr="003E1C77" w:rsidRDefault="00C57B9A" w:rsidP="00C57B9A">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C57B9A" w:rsidRPr="003E1C77" w:rsidRDefault="00C57B9A" w:rsidP="00C57B9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C57B9A" w:rsidRPr="003E1C77" w:rsidRDefault="00C57B9A" w:rsidP="00C57B9A">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57B9A" w:rsidRPr="003E1C77" w:rsidRDefault="00C57B9A" w:rsidP="00C57B9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C57B9A" w:rsidRPr="003E1C77" w:rsidRDefault="00C57B9A" w:rsidP="00C57B9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C57B9A" w:rsidRPr="003E1C77" w:rsidRDefault="00C57B9A" w:rsidP="00C57B9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57B9A" w:rsidRPr="003E1C77" w:rsidRDefault="00C57B9A" w:rsidP="00C57B9A">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C57B9A" w:rsidRPr="003E1C77" w:rsidRDefault="00C57B9A" w:rsidP="00C57B9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25.01.2021</w:t>
            </w:r>
            <w:r w:rsidRPr="003E1C77">
              <w:rPr>
                <w:rFonts w:ascii="Times New Roman" w:eastAsia="Calibri" w:hAnsi="Times New Roman" w:cs="Times New Roman"/>
                <w:sz w:val="12"/>
                <w:szCs w:val="12"/>
              </w:rPr>
              <w:t xml:space="preserve"> г.</w:t>
            </w:r>
          </w:p>
          <w:p w:rsidR="00C57B9A" w:rsidRPr="003E1C77" w:rsidRDefault="00C57B9A" w:rsidP="00C57B9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C57B9A" w:rsidRPr="003E1C77" w:rsidRDefault="00C57B9A" w:rsidP="00C57B9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C57B9A" w:rsidRPr="003E1C77" w:rsidRDefault="00C57B9A" w:rsidP="00C57B9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C57B9A" w:rsidRPr="003E1C77" w:rsidRDefault="00C57B9A" w:rsidP="00C57B9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C57B9A" w:rsidRPr="003E1C77" w:rsidRDefault="00C57B9A" w:rsidP="00C57B9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027586" w:rsidRDefault="00027586" w:rsidP="00027586">
      <w:pPr>
        <w:tabs>
          <w:tab w:val="left" w:pos="6936"/>
        </w:tabs>
        <w:spacing w:after="0" w:line="240" w:lineRule="auto"/>
        <w:ind w:firstLine="284"/>
        <w:jc w:val="right"/>
        <w:rPr>
          <w:rFonts w:ascii="Times New Roman" w:eastAsia="Calibri" w:hAnsi="Times New Roman" w:cs="Times New Roman"/>
          <w:bCs/>
          <w:sz w:val="12"/>
          <w:szCs w:val="12"/>
        </w:rPr>
      </w:pPr>
    </w:p>
    <w:p w:rsidR="00344CC0" w:rsidRDefault="00344CC0" w:rsidP="00344CC0">
      <w:pPr>
        <w:tabs>
          <w:tab w:val="left" w:pos="6936"/>
        </w:tabs>
        <w:spacing w:after="0" w:line="240" w:lineRule="auto"/>
        <w:ind w:firstLine="284"/>
        <w:jc w:val="center"/>
        <w:rPr>
          <w:rFonts w:ascii="Times New Roman" w:eastAsia="Calibri" w:hAnsi="Times New Roman" w:cs="Times New Roman"/>
          <w:bCs/>
          <w:sz w:val="12"/>
          <w:szCs w:val="12"/>
        </w:rPr>
      </w:pPr>
    </w:p>
    <w:p w:rsidR="00681B40" w:rsidRPr="00DA73AD" w:rsidRDefault="00681B40" w:rsidP="00C90796">
      <w:pPr>
        <w:tabs>
          <w:tab w:val="left" w:pos="6936"/>
        </w:tabs>
        <w:spacing w:after="0" w:line="240" w:lineRule="auto"/>
        <w:ind w:firstLine="284"/>
        <w:jc w:val="center"/>
        <w:rPr>
          <w:rFonts w:ascii="Times New Roman" w:eastAsia="Calibri" w:hAnsi="Times New Roman" w:cs="Times New Roman"/>
          <w:bCs/>
          <w:sz w:val="12"/>
          <w:szCs w:val="12"/>
        </w:rPr>
      </w:pPr>
    </w:p>
    <w:p w:rsidR="00DA73AD" w:rsidRPr="00D52E67" w:rsidRDefault="00DA73AD" w:rsidP="00DA73AD">
      <w:pPr>
        <w:tabs>
          <w:tab w:val="left" w:pos="6936"/>
        </w:tabs>
        <w:spacing w:after="0" w:line="240" w:lineRule="auto"/>
        <w:ind w:firstLine="284"/>
        <w:jc w:val="both"/>
        <w:rPr>
          <w:rFonts w:ascii="Times New Roman" w:eastAsia="Calibri" w:hAnsi="Times New Roman" w:cs="Times New Roman"/>
          <w:bCs/>
          <w:sz w:val="12"/>
          <w:szCs w:val="12"/>
        </w:rPr>
      </w:pPr>
    </w:p>
    <w:p w:rsidR="00D52E67" w:rsidRPr="00844A6E" w:rsidRDefault="00D52E67" w:rsidP="00DA73AD">
      <w:pPr>
        <w:tabs>
          <w:tab w:val="left" w:pos="6936"/>
        </w:tabs>
        <w:spacing w:after="0" w:line="240" w:lineRule="auto"/>
        <w:ind w:firstLine="284"/>
        <w:jc w:val="right"/>
        <w:rPr>
          <w:rFonts w:ascii="Times New Roman" w:eastAsia="Calibri" w:hAnsi="Times New Roman" w:cs="Times New Roman"/>
          <w:bCs/>
          <w:sz w:val="12"/>
          <w:szCs w:val="12"/>
        </w:rPr>
      </w:pPr>
    </w:p>
    <w:p w:rsidR="00844A6E" w:rsidRPr="00844A6E" w:rsidRDefault="00844A6E" w:rsidP="00844A6E">
      <w:pPr>
        <w:tabs>
          <w:tab w:val="left" w:pos="6936"/>
        </w:tabs>
        <w:spacing w:after="0" w:line="240" w:lineRule="auto"/>
        <w:ind w:firstLine="284"/>
        <w:rPr>
          <w:rFonts w:ascii="Times New Roman" w:eastAsia="Calibri" w:hAnsi="Times New Roman" w:cs="Times New Roman"/>
          <w:bCs/>
          <w:sz w:val="12"/>
          <w:szCs w:val="12"/>
        </w:rPr>
      </w:pPr>
      <w:r w:rsidRPr="00844A6E">
        <w:rPr>
          <w:rFonts w:ascii="Times New Roman" w:eastAsia="Calibri" w:hAnsi="Times New Roman" w:cs="Times New Roman"/>
          <w:bCs/>
          <w:sz w:val="12"/>
          <w:szCs w:val="12"/>
        </w:rPr>
        <w:t xml:space="preserve"> </w:t>
      </w:r>
    </w:p>
    <w:p w:rsidR="00844A6E" w:rsidRPr="00844A6E" w:rsidRDefault="00844A6E" w:rsidP="00844A6E">
      <w:pPr>
        <w:tabs>
          <w:tab w:val="left" w:pos="6936"/>
        </w:tabs>
        <w:spacing w:after="0" w:line="240" w:lineRule="auto"/>
        <w:ind w:firstLine="284"/>
        <w:rPr>
          <w:rFonts w:ascii="Times New Roman" w:eastAsia="Calibri" w:hAnsi="Times New Roman" w:cs="Times New Roman"/>
          <w:bCs/>
          <w:sz w:val="12"/>
          <w:szCs w:val="12"/>
        </w:rPr>
      </w:pPr>
    </w:p>
    <w:p w:rsidR="00844A6E" w:rsidRPr="00844A6E" w:rsidRDefault="00844A6E" w:rsidP="00844A6E">
      <w:pPr>
        <w:tabs>
          <w:tab w:val="left" w:pos="6936"/>
        </w:tabs>
        <w:spacing w:after="0" w:line="240" w:lineRule="auto"/>
        <w:ind w:firstLine="284"/>
        <w:jc w:val="both"/>
        <w:rPr>
          <w:rFonts w:ascii="Times New Roman" w:eastAsia="Calibri" w:hAnsi="Times New Roman" w:cs="Times New Roman"/>
          <w:bCs/>
          <w:sz w:val="12"/>
          <w:szCs w:val="12"/>
        </w:rPr>
      </w:pPr>
      <w:r w:rsidRPr="00844A6E">
        <w:rPr>
          <w:rFonts w:ascii="Times New Roman" w:eastAsia="Calibri" w:hAnsi="Times New Roman" w:cs="Times New Roman"/>
          <w:bCs/>
          <w:sz w:val="12"/>
          <w:szCs w:val="12"/>
        </w:rPr>
        <w:t xml:space="preserve"> </w:t>
      </w:r>
    </w:p>
    <w:p w:rsidR="007D431F" w:rsidRPr="007D431F" w:rsidRDefault="007D431F" w:rsidP="00844A6E">
      <w:pPr>
        <w:tabs>
          <w:tab w:val="left" w:pos="6936"/>
        </w:tabs>
        <w:spacing w:after="0" w:line="240" w:lineRule="auto"/>
        <w:ind w:firstLine="284"/>
        <w:jc w:val="both"/>
        <w:rPr>
          <w:rFonts w:ascii="Times New Roman" w:eastAsia="Calibri" w:hAnsi="Times New Roman" w:cs="Times New Roman"/>
          <w:bCs/>
          <w:sz w:val="12"/>
          <w:szCs w:val="12"/>
        </w:rPr>
      </w:pPr>
      <w:r w:rsidRPr="007D431F">
        <w:rPr>
          <w:rFonts w:ascii="Times New Roman" w:eastAsia="Calibri" w:hAnsi="Times New Roman" w:cs="Times New Roman"/>
          <w:bCs/>
          <w:sz w:val="12"/>
          <w:szCs w:val="12"/>
        </w:rPr>
        <w:t xml:space="preserve"> </w:t>
      </w:r>
    </w:p>
    <w:p w:rsidR="007D431F" w:rsidRPr="007D431F" w:rsidRDefault="007D431F" w:rsidP="007D431F">
      <w:pPr>
        <w:tabs>
          <w:tab w:val="left" w:pos="6936"/>
        </w:tabs>
        <w:spacing w:after="0" w:line="240" w:lineRule="auto"/>
        <w:ind w:firstLine="284"/>
        <w:jc w:val="both"/>
        <w:rPr>
          <w:rFonts w:ascii="Times New Roman" w:eastAsia="Calibri" w:hAnsi="Times New Roman" w:cs="Times New Roman"/>
          <w:bCs/>
          <w:sz w:val="12"/>
          <w:szCs w:val="12"/>
        </w:rPr>
      </w:pPr>
    </w:p>
    <w:p w:rsidR="007D431F" w:rsidRDefault="007D431F" w:rsidP="007D431F">
      <w:pPr>
        <w:tabs>
          <w:tab w:val="left" w:pos="6936"/>
        </w:tabs>
        <w:spacing w:after="0" w:line="240" w:lineRule="auto"/>
        <w:ind w:firstLine="284"/>
        <w:jc w:val="both"/>
        <w:rPr>
          <w:rFonts w:ascii="Times New Roman" w:eastAsia="Calibri" w:hAnsi="Times New Roman" w:cs="Times New Roman"/>
          <w:bCs/>
          <w:sz w:val="12"/>
          <w:szCs w:val="12"/>
        </w:rPr>
      </w:pPr>
    </w:p>
    <w:p w:rsidR="007D431F" w:rsidRDefault="007D431F" w:rsidP="007D431F">
      <w:pPr>
        <w:tabs>
          <w:tab w:val="left" w:pos="6936"/>
        </w:tabs>
        <w:spacing w:after="0" w:line="240" w:lineRule="auto"/>
        <w:ind w:firstLine="284"/>
        <w:jc w:val="right"/>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E51C0" w:rsidRPr="00316027" w:rsidRDefault="008E51C0" w:rsidP="00E107B5">
      <w:pPr>
        <w:tabs>
          <w:tab w:val="left" w:pos="6936"/>
        </w:tabs>
        <w:spacing w:after="0" w:line="240" w:lineRule="auto"/>
        <w:jc w:val="both"/>
        <w:rPr>
          <w:rFonts w:ascii="Times New Roman" w:eastAsia="Calibri" w:hAnsi="Times New Roman" w:cs="Times New Roman"/>
          <w:bCs/>
          <w:sz w:val="12"/>
          <w:szCs w:val="12"/>
        </w:rPr>
      </w:pPr>
    </w:p>
    <w:sectPr w:rsidR="008E51C0" w:rsidRPr="00316027" w:rsidSect="0005495C">
      <w:headerReference w:type="default" r:id="rId9"/>
      <w:headerReference w:type="first" r:id="rId10"/>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DEC" w:rsidRDefault="004F4DEC" w:rsidP="000F23DD">
      <w:pPr>
        <w:spacing w:after="0" w:line="240" w:lineRule="auto"/>
      </w:pPr>
      <w:r>
        <w:separator/>
      </w:r>
    </w:p>
  </w:endnote>
  <w:endnote w:type="continuationSeparator" w:id="0">
    <w:p w:rsidR="004F4DEC" w:rsidRDefault="004F4DE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DEC" w:rsidRDefault="004F4DEC" w:rsidP="000F23DD">
      <w:pPr>
        <w:spacing w:after="0" w:line="240" w:lineRule="auto"/>
      </w:pPr>
      <w:r>
        <w:separator/>
      </w:r>
    </w:p>
  </w:footnote>
  <w:footnote w:type="continuationSeparator" w:id="0">
    <w:p w:rsidR="004F4DEC" w:rsidRDefault="004F4DE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86" w:rsidRDefault="004F4DEC" w:rsidP="00DA1B49">
    <w:pPr>
      <w:pStyle w:val="af1"/>
      <w:tabs>
        <w:tab w:val="clear" w:pos="4677"/>
        <w:tab w:val="clear" w:pos="9355"/>
        <w:tab w:val="left" w:pos="1190"/>
      </w:tabs>
    </w:pPr>
    <w:sdt>
      <w:sdtPr>
        <w:id w:val="-537654573"/>
        <w:docPartObj>
          <w:docPartGallery w:val="Page Numbers (Top of Page)"/>
          <w:docPartUnique/>
        </w:docPartObj>
      </w:sdtPr>
      <w:sdtEndPr/>
      <w:sdtContent>
        <w:r w:rsidR="00027586">
          <w:fldChar w:fldCharType="begin"/>
        </w:r>
        <w:r w:rsidR="00027586">
          <w:instrText>PAGE   \* MERGEFORMAT</w:instrText>
        </w:r>
        <w:r w:rsidR="00027586">
          <w:fldChar w:fldCharType="separate"/>
        </w:r>
        <w:r w:rsidR="00C57B9A">
          <w:rPr>
            <w:noProof/>
          </w:rPr>
          <w:t>6</w:t>
        </w:r>
        <w:r w:rsidR="00027586">
          <w:rPr>
            <w:noProof/>
          </w:rPr>
          <w:fldChar w:fldCharType="end"/>
        </w:r>
      </w:sdtContent>
    </w:sdt>
  </w:p>
  <w:p w:rsidR="00027586" w:rsidRPr="00BC242D" w:rsidRDefault="00027586"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027586" w:rsidRPr="00F44745" w:rsidRDefault="00027586" w:rsidP="00F44745">
    <w:pPr>
      <w:pStyle w:val="af1"/>
      <w:rPr>
        <w:rFonts w:ascii="Times New Roman" w:hAnsi="Times New Roman" w:cs="Times New Roman"/>
        <w:sz w:val="18"/>
        <w:szCs w:val="16"/>
      </w:rPr>
    </w:pPr>
    <w:r>
      <w:rPr>
        <w:rFonts w:ascii="Times New Roman" w:hAnsi="Times New Roman" w:cs="Times New Roman"/>
        <w:sz w:val="18"/>
        <w:szCs w:val="16"/>
      </w:rPr>
      <w:t xml:space="preserve">Понедельник, 25 января 2021 года, №8(530)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86" w:rsidRDefault="00027586">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4564C33"/>
    <w:multiLevelType w:val="hybridMultilevel"/>
    <w:tmpl w:val="081EA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3F522E1"/>
    <w:multiLevelType w:val="hybridMultilevel"/>
    <w:tmpl w:val="C55871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27841A97"/>
    <w:multiLevelType w:val="hybridMultilevel"/>
    <w:tmpl w:val="9FBED610"/>
    <w:lvl w:ilvl="0" w:tplc="3FAAC6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8170A7"/>
    <w:multiLevelType w:val="hybridMultilevel"/>
    <w:tmpl w:val="3058EE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30003A5C"/>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8">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9">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1">
    <w:nsid w:val="488A20F2"/>
    <w:multiLevelType w:val="hybridMultilevel"/>
    <w:tmpl w:val="5EF42714"/>
    <w:lvl w:ilvl="0" w:tplc="D4348B7A">
      <w:start w:val="1"/>
      <w:numFmt w:val="decimal"/>
      <w:lvlText w:val="%1"/>
      <w:lvlJc w:val="left"/>
      <w:pPr>
        <w:ind w:left="150" w:hanging="490"/>
      </w:pPr>
      <w:rPr>
        <w:rFonts w:hint="default"/>
        <w:sz w:val="18"/>
        <w:szCs w:val="18"/>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5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3">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440CA2"/>
    <w:multiLevelType w:val="singleLevel"/>
    <w:tmpl w:val="2CAC0CE6"/>
    <w:lvl w:ilvl="0">
      <w:start w:val="1"/>
      <w:numFmt w:val="decimal"/>
      <w:pStyle w:val="a8"/>
      <w:lvlText w:val="%1)"/>
      <w:lvlJc w:val="left"/>
      <w:pPr>
        <w:tabs>
          <w:tab w:val="num" w:pos="1071"/>
        </w:tabs>
        <w:ind w:left="0" w:firstLine="709"/>
      </w:pPr>
    </w:lvl>
  </w:abstractNum>
  <w:abstractNum w:abstractNumId="55">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6">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4"/>
  </w:num>
  <w:num w:numId="3">
    <w:abstractNumId w:val="25"/>
  </w:num>
  <w:num w:numId="4">
    <w:abstractNumId w:val="47"/>
  </w:num>
  <w:num w:numId="5">
    <w:abstractNumId w:val="8"/>
  </w:num>
  <w:num w:numId="6">
    <w:abstractNumId w:val="57"/>
  </w:num>
  <w:num w:numId="7">
    <w:abstractNumId w:val="59"/>
  </w:num>
  <w:num w:numId="8">
    <w:abstractNumId w:val="41"/>
  </w:num>
  <w:num w:numId="9">
    <w:abstractNumId w:val="52"/>
  </w:num>
  <w:num w:numId="10">
    <w:abstractNumId w:val="4"/>
  </w:num>
  <w:num w:numId="11">
    <w:abstractNumId w:val="29"/>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3"/>
  </w:num>
  <w:num w:numId="20">
    <w:abstractNumId w:val="48"/>
  </w:num>
  <w:num w:numId="21">
    <w:abstractNumId w:val="7"/>
  </w:num>
  <w:num w:numId="22">
    <w:abstractNumId w:val="64"/>
  </w:num>
  <w:num w:numId="23">
    <w:abstractNumId w:val="58"/>
  </w:num>
  <w:num w:numId="24">
    <w:abstractNumId w:val="37"/>
  </w:num>
  <w:num w:numId="25">
    <w:abstractNumId w:val="32"/>
  </w:num>
  <w:num w:numId="26">
    <w:abstractNumId w:val="56"/>
  </w:num>
  <w:num w:numId="27">
    <w:abstractNumId w:val="42"/>
  </w:num>
  <w:num w:numId="28">
    <w:abstractNumId w:val="65"/>
  </w:num>
  <w:num w:numId="29">
    <w:abstractNumId w:val="30"/>
  </w:num>
  <w:num w:numId="30">
    <w:abstractNumId w:val="61"/>
  </w:num>
  <w:num w:numId="31">
    <w:abstractNumId w:val="33"/>
  </w:num>
  <w:num w:numId="32">
    <w:abstractNumId w:val="49"/>
  </w:num>
  <w:num w:numId="33">
    <w:abstractNumId w:val="62"/>
  </w:num>
  <w:num w:numId="34">
    <w:abstractNumId w:val="60"/>
  </w:num>
  <w:num w:numId="35">
    <w:abstractNumId w:val="35"/>
  </w:num>
  <w:num w:numId="36">
    <w:abstractNumId w:val="45"/>
  </w:num>
  <w:num w:numId="37">
    <w:abstractNumId w:val="50"/>
  </w:num>
  <w:num w:numId="38">
    <w:abstractNumId w:val="26"/>
  </w:num>
  <w:num w:numId="39">
    <w:abstractNumId w:val="46"/>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55"/>
  </w:num>
  <w:num w:numId="44">
    <w:abstractNumId w:val="51"/>
  </w:num>
  <w:num w:numId="45">
    <w:abstractNumId w:val="43"/>
  </w:num>
  <w:num w:numId="46">
    <w:abstractNumId w:val="38"/>
  </w:num>
  <w:num w:numId="47">
    <w:abstractNumId w:val="39"/>
  </w:num>
  <w:num w:numId="48">
    <w:abstractNumId w:val="40"/>
  </w:num>
  <w:num w:numId="49">
    <w:abstractNumId w:val="34"/>
  </w:num>
  <w:num w:numId="50">
    <w:abstractNumId w:val="31"/>
  </w:num>
  <w:num w:numId="51">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E03"/>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E55"/>
    <w:rsid w:val="00314FD6"/>
    <w:rsid w:val="003150DD"/>
    <w:rsid w:val="00315296"/>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DEC"/>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2FD"/>
    <w:rsid w:val="005B13DE"/>
    <w:rsid w:val="005B156C"/>
    <w:rsid w:val="005B15A0"/>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16"/>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C6"/>
    <w:rsid w:val="007D7FDF"/>
    <w:rsid w:val="007E0020"/>
    <w:rsid w:val="007E01C5"/>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1F2E"/>
    <w:rsid w:val="008E243D"/>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548"/>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5F1"/>
    <w:rsid w:val="00AA6605"/>
    <w:rsid w:val="00AA6D38"/>
    <w:rsid w:val="00AA7359"/>
    <w:rsid w:val="00AA760F"/>
    <w:rsid w:val="00AA7851"/>
    <w:rsid w:val="00AA7BF6"/>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9FF"/>
    <w:rsid w:val="00BE3A3E"/>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B9A"/>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A4A"/>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2"/>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2"/>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3"/>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26F22-0A43-4B59-BA03-41EC5C4A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14923</TotalTime>
  <Pages>5</Pages>
  <Words>5100</Words>
  <Characters>29070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26</cp:revision>
  <cp:lastPrinted>2021-01-25T06:06:00Z</cp:lastPrinted>
  <dcterms:created xsi:type="dcterms:W3CDTF">2019-08-12T05:54:00Z</dcterms:created>
  <dcterms:modified xsi:type="dcterms:W3CDTF">2021-03-03T10:19:00Z</dcterms:modified>
</cp:coreProperties>
</file>